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</w:t>
      </w:r>
      <w:bookmarkStart w:id="0" w:name="_GoBack"/>
      <w:bookmarkEnd w:id="0"/>
      <w:r w:rsidRPr="00DB12DD">
        <w:rPr>
          <w:rFonts w:ascii="Arial Narrow" w:hAnsi="Arial Narrow"/>
          <w:sz w:val="22"/>
          <w:szCs w:val="22"/>
        </w:rPr>
        <w:t>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C553EC" w:rsidRPr="00DC0050" w:rsidRDefault="00DB12DD" w:rsidP="00C553EC">
      <w:pPr>
        <w:jc w:val="both"/>
        <w:rPr>
          <w:rFonts w:ascii="Arial Narrow" w:hAnsi="Arial Narrow" w:cs="Arial"/>
          <w:b/>
          <w:i/>
          <w:sz w:val="24"/>
          <w:szCs w:val="24"/>
        </w:rPr>
      </w:pPr>
      <w:r w:rsidRPr="00DC0050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C553EC" w:rsidRPr="00DC0050">
        <w:rPr>
          <w:rFonts w:ascii="Arial Narrow" w:hAnsi="Arial Narrow" w:cs="Arial"/>
          <w:b/>
          <w:sz w:val="24"/>
          <w:szCs w:val="24"/>
        </w:rPr>
        <w:t>„</w:t>
      </w:r>
      <w:r w:rsidR="00DC0050" w:rsidRPr="00DC0050">
        <w:rPr>
          <w:rFonts w:ascii="Arial Narrow" w:hAnsi="Arial Narrow"/>
          <w:sz w:val="24"/>
          <w:szCs w:val="24"/>
        </w:rPr>
        <w:t>Dostawa lekkiego pojazdu ratowniczo – gaśniczego z zabudową dla Ochotniczej Straży Pożarnej w Lisowie</w:t>
      </w:r>
      <w:r w:rsidR="00C553EC" w:rsidRPr="00DC0050">
        <w:rPr>
          <w:rFonts w:ascii="Arial Narrow" w:hAnsi="Arial Narrow" w:cs="Arial"/>
          <w:b/>
          <w:sz w:val="24"/>
          <w:szCs w:val="24"/>
        </w:rPr>
        <w:t>”</w:t>
      </w:r>
      <w:r w:rsidR="00C553EC" w:rsidRPr="00DC0050">
        <w:rPr>
          <w:rFonts w:ascii="Arial Narrow" w:hAnsi="Arial Narrow" w:cs="Arial"/>
          <w:sz w:val="24"/>
          <w:szCs w:val="24"/>
        </w:rPr>
        <w:t>, prowadzonego przez Gminę Elbląg</w:t>
      </w:r>
      <w:r w:rsidR="00C553EC" w:rsidRPr="00DC0050">
        <w:rPr>
          <w:rFonts w:ascii="Arial Narrow" w:hAnsi="Arial Narrow" w:cs="Arial"/>
          <w:i/>
          <w:sz w:val="24"/>
          <w:szCs w:val="24"/>
        </w:rPr>
        <w:t xml:space="preserve">, </w:t>
      </w:r>
      <w:r w:rsidR="00C553EC" w:rsidRPr="00DC0050">
        <w:rPr>
          <w:rFonts w:ascii="Arial Narrow" w:hAnsi="Arial Narrow" w:cs="Arial"/>
          <w:sz w:val="24"/>
          <w:szCs w:val="24"/>
        </w:rPr>
        <w:t>oświadczam, co następuje:</w:t>
      </w:r>
    </w:p>
    <w:p w:rsidR="00C553EC" w:rsidRDefault="00C553EC" w:rsidP="00C553EC">
      <w:pPr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C553EC">
      <w:pPr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237165" w:rsidP="00FF5572">
      <w:pPr>
        <w:widowControl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 xml:space="preserve">„Grupa kapitałowa” w rozumieniu ustawy z dnia 16 lutego 2007r. o ochronie konkurencji i konsumentów </w:t>
      </w:r>
      <w:r w:rsidR="00FF5572">
        <w:rPr>
          <w:rFonts w:ascii="Arial Narrow" w:hAnsi="Arial Narrow"/>
          <w:bCs/>
          <w:sz w:val="22"/>
          <w:szCs w:val="22"/>
        </w:rPr>
        <w:br/>
      </w: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>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3D34B4" w:rsidRDefault="00DB12DD" w:rsidP="003D34B4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D34B4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DD"/>
    <w:rsid w:val="00183329"/>
    <w:rsid w:val="001A337C"/>
    <w:rsid w:val="00237165"/>
    <w:rsid w:val="00264D2E"/>
    <w:rsid w:val="00275C09"/>
    <w:rsid w:val="002F5F3A"/>
    <w:rsid w:val="00374CC9"/>
    <w:rsid w:val="003D34B4"/>
    <w:rsid w:val="00424E20"/>
    <w:rsid w:val="00425227"/>
    <w:rsid w:val="004A47A7"/>
    <w:rsid w:val="00513113"/>
    <w:rsid w:val="00524C75"/>
    <w:rsid w:val="005B0B61"/>
    <w:rsid w:val="005F3BB8"/>
    <w:rsid w:val="006D7A54"/>
    <w:rsid w:val="00707EC3"/>
    <w:rsid w:val="00755B17"/>
    <w:rsid w:val="00B67BAA"/>
    <w:rsid w:val="00B841A3"/>
    <w:rsid w:val="00C553EC"/>
    <w:rsid w:val="00C755D5"/>
    <w:rsid w:val="00DB12DD"/>
    <w:rsid w:val="00DC0050"/>
    <w:rsid w:val="00E62949"/>
    <w:rsid w:val="00ED51AB"/>
    <w:rsid w:val="00EE0A08"/>
    <w:rsid w:val="00EF6A6E"/>
    <w:rsid w:val="00F317C7"/>
    <w:rsid w:val="00FD5B5E"/>
    <w:rsid w:val="00FE7A43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A728-E20D-4631-86A8-7117566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2020-03-18T11:48:00Z</cp:lastPrinted>
  <dcterms:created xsi:type="dcterms:W3CDTF">2020-10-26T10:56:00Z</dcterms:created>
  <dcterms:modified xsi:type="dcterms:W3CDTF">2020-10-26T10:56:00Z</dcterms:modified>
</cp:coreProperties>
</file>