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DD" w:rsidRPr="00DB12DD" w:rsidRDefault="00DB12DD" w:rsidP="00DB12DD">
      <w:pPr>
        <w:ind w:left="5664" w:firstLine="1140"/>
        <w:jc w:val="right"/>
        <w:rPr>
          <w:rFonts w:ascii="Arial Narrow" w:hAnsi="Arial Narrow"/>
          <w:b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</w:rPr>
        <w:t>Załącznik nr 4</w:t>
      </w:r>
    </w:p>
    <w:p w:rsidR="00DB12DD" w:rsidRPr="00DB12DD" w:rsidRDefault="00DB12DD" w:rsidP="00DB12DD">
      <w:pPr>
        <w:ind w:left="5670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Zamawiający: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Gmina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ul. Browarna 85, 82-300 Elb</w:t>
      </w:r>
      <w:bookmarkStart w:id="0" w:name="_GoBack"/>
      <w:bookmarkEnd w:id="0"/>
      <w:r w:rsidRPr="00DB12DD">
        <w:rPr>
          <w:rFonts w:ascii="Arial Narrow" w:hAnsi="Arial Narrow"/>
          <w:sz w:val="22"/>
          <w:szCs w:val="22"/>
        </w:rPr>
        <w:t>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55 234-18-84, faks 55 234-08-71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Wykonawca:</w:t>
      </w:r>
    </w:p>
    <w:p w:rsidR="00DB12DD" w:rsidRPr="00DB12DD" w:rsidRDefault="00DB12DD" w:rsidP="00DB12DD">
      <w:pPr>
        <w:spacing w:line="480" w:lineRule="auto"/>
        <w:ind w:right="59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DB12DD">
        <w:rPr>
          <w:rFonts w:ascii="Arial Narrow" w:hAnsi="Arial Narrow" w:cs="Arial"/>
          <w:sz w:val="22"/>
          <w:szCs w:val="22"/>
        </w:rPr>
        <w:t>…………..………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DB12D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:rsidR="00DB12DD" w:rsidRPr="005C20DF" w:rsidRDefault="00DB12DD" w:rsidP="00DB12DD">
      <w:pPr>
        <w:ind w:right="5954"/>
        <w:rPr>
          <w:rFonts w:ascii="Arial Narrow" w:hAnsi="Arial Narrow" w:cs="Arial"/>
          <w:sz w:val="21"/>
          <w:szCs w:val="21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 przynależności lub braku przynależności do tej samej grupy kapitałowej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C553EC" w:rsidRDefault="00DB12DD" w:rsidP="00C553EC">
      <w:pPr>
        <w:jc w:val="both"/>
        <w:rPr>
          <w:rFonts w:ascii="Arial Narrow" w:hAnsi="Arial Narrow" w:cs="Arial"/>
          <w:b/>
          <w:i/>
        </w:rPr>
      </w:pPr>
      <w:r w:rsidRPr="00374CC9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C553EC">
        <w:rPr>
          <w:rFonts w:ascii="Arial Narrow" w:hAnsi="Arial Narrow" w:cs="Arial"/>
          <w:b/>
        </w:rPr>
        <w:t xml:space="preserve">„Remont nawierzchni dróg gminnych </w:t>
      </w:r>
      <w:r w:rsidR="00C553EC">
        <w:rPr>
          <w:rFonts w:ascii="Arial Narrow" w:hAnsi="Arial Narrow" w:cs="Arial"/>
          <w:b/>
        </w:rPr>
        <w:br/>
        <w:t xml:space="preserve">w miejscowości </w:t>
      </w:r>
      <w:r w:rsidR="00C553EC">
        <w:rPr>
          <w:rFonts w:ascii="Arial Narrow" w:hAnsi="Arial Narrow" w:cs="Arial"/>
          <w:b/>
          <w:u w:val="single"/>
        </w:rPr>
        <w:t>Adamowo Wieś</w:t>
      </w:r>
      <w:r w:rsidR="00C553EC">
        <w:rPr>
          <w:rFonts w:ascii="Arial Narrow" w:hAnsi="Arial Narrow" w:cs="Arial"/>
          <w:b/>
        </w:rPr>
        <w:t xml:space="preserve">* i </w:t>
      </w:r>
      <w:r w:rsidR="00C553EC">
        <w:rPr>
          <w:rFonts w:ascii="Arial Narrow" w:hAnsi="Arial Narrow" w:cs="Arial"/>
          <w:b/>
          <w:u w:val="single"/>
        </w:rPr>
        <w:t>Myślęcin</w:t>
      </w:r>
      <w:r w:rsidR="00C553EC">
        <w:rPr>
          <w:rFonts w:ascii="Arial Narrow" w:hAnsi="Arial Narrow" w:cs="Arial"/>
          <w:b/>
        </w:rPr>
        <w:t>*”</w:t>
      </w:r>
      <w:r w:rsidR="00C553EC">
        <w:rPr>
          <w:rFonts w:ascii="Arial Narrow" w:hAnsi="Arial Narrow" w:cs="Arial"/>
        </w:rPr>
        <w:t>, prowadzonego przez Gminę Elbląg</w:t>
      </w:r>
      <w:r w:rsidR="00C553EC">
        <w:rPr>
          <w:rFonts w:ascii="Arial Narrow" w:hAnsi="Arial Narrow" w:cs="Arial"/>
          <w:i/>
        </w:rPr>
        <w:t xml:space="preserve">, </w:t>
      </w:r>
      <w:r w:rsidR="00C553EC">
        <w:rPr>
          <w:rFonts w:ascii="Arial Narrow" w:hAnsi="Arial Narrow" w:cs="Arial"/>
        </w:rPr>
        <w:t>oświadczam, co następuje:</w:t>
      </w:r>
    </w:p>
    <w:p w:rsidR="00C553EC" w:rsidRDefault="00C553EC" w:rsidP="00C553EC">
      <w:pPr>
        <w:jc w:val="both"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  <w:color w:val="FF0000"/>
        </w:rPr>
        <w:t>*niepotrzebne skreślić, w przypadku składania oferty częściowej</w:t>
      </w:r>
    </w:p>
    <w:p w:rsidR="00C553EC" w:rsidRDefault="00C553EC" w:rsidP="00C553EC">
      <w:pPr>
        <w:jc w:val="both"/>
        <w:rPr>
          <w:rFonts w:ascii="Arial Narrow" w:hAnsi="Arial Narrow"/>
          <w:sz w:val="22"/>
          <w:szCs w:val="22"/>
        </w:rPr>
      </w:pPr>
    </w:p>
    <w:p w:rsidR="00DB12DD" w:rsidRPr="00DB12DD" w:rsidRDefault="00DB12DD" w:rsidP="00C553EC">
      <w:pPr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Oświadczam, że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nie należę</w:t>
      </w:r>
      <w:r w:rsidR="00C755D5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>do grupy kapitałowej z żadnym z Wykonawców, który złożył odrębną ofertę w ww. postępowaniu</w:t>
      </w:r>
      <w:r w:rsidRPr="00DB12DD">
        <w:rPr>
          <w:rFonts w:ascii="Arial Narrow" w:hAnsi="Arial Narrow"/>
          <w:b/>
          <w:sz w:val="22"/>
          <w:szCs w:val="22"/>
        </w:rPr>
        <w:t>*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należę</w:t>
      </w:r>
      <w:r w:rsidR="00C755D5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 xml:space="preserve">do tej samej grupy kapitałowej </w:t>
      </w:r>
      <w:r w:rsidRPr="00DB12DD">
        <w:rPr>
          <w:rFonts w:ascii="Arial Narrow" w:hAnsi="Arial Narrow"/>
          <w:bCs/>
          <w:sz w:val="22"/>
          <w:szCs w:val="22"/>
        </w:rPr>
        <w:t>z innym Wykonawcą, który złożył odrębną ofertę w ww. postępowaniu</w:t>
      </w:r>
      <w:r w:rsidRPr="00DB12DD">
        <w:rPr>
          <w:rFonts w:ascii="Arial Narrow" w:hAnsi="Arial Narrow"/>
          <w:b/>
          <w:bCs/>
          <w:sz w:val="22"/>
          <w:szCs w:val="22"/>
        </w:rPr>
        <w:t>*: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ind w:left="1416" w:firstLine="708"/>
        <w:rPr>
          <w:rFonts w:ascii="Arial Narrow" w:hAnsi="Arial Narrow"/>
          <w:bCs/>
          <w:i/>
        </w:rPr>
      </w:pPr>
      <w:r w:rsidRPr="00DB12DD">
        <w:rPr>
          <w:rFonts w:ascii="Arial Narrow" w:hAnsi="Arial Narrow"/>
          <w:bCs/>
          <w:i/>
        </w:rPr>
        <w:t xml:space="preserve">(proszę podać nazwy i adresy tych </w:t>
      </w:r>
      <w:r>
        <w:rPr>
          <w:rFonts w:ascii="Arial Narrow" w:hAnsi="Arial Narrow"/>
          <w:bCs/>
          <w:i/>
        </w:rPr>
        <w:t>W</w:t>
      </w:r>
      <w:r w:rsidRPr="00DB12DD">
        <w:rPr>
          <w:rFonts w:ascii="Arial Narrow" w:hAnsi="Arial Narrow"/>
          <w:bCs/>
          <w:i/>
        </w:rPr>
        <w:t>ykonawców)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ind w:right="567"/>
        <w:rPr>
          <w:rFonts w:ascii="Arial Narrow" w:hAnsi="Arial Narrow"/>
          <w:b/>
          <w:iCs/>
          <w:sz w:val="22"/>
          <w:szCs w:val="22"/>
        </w:rPr>
      </w:pPr>
      <w:r w:rsidRPr="00DB12DD">
        <w:rPr>
          <w:rFonts w:ascii="Arial Narrow" w:hAnsi="Arial Narrow"/>
          <w:b/>
          <w:iCs/>
          <w:sz w:val="22"/>
          <w:szCs w:val="22"/>
        </w:rPr>
        <w:t>* niepotrzebne skreślić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widowControl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B12DD">
        <w:rPr>
          <w:rFonts w:ascii="Arial Narrow" w:hAnsi="Arial Narrow"/>
          <w:b/>
          <w:bCs/>
          <w:sz w:val="22"/>
          <w:szCs w:val="22"/>
          <w:u w:val="single"/>
        </w:rPr>
        <w:t>UWAGA:</w:t>
      </w:r>
    </w:p>
    <w:p w:rsidR="00DB12DD" w:rsidRPr="00DB12DD" w:rsidRDefault="00237165" w:rsidP="00FF5572">
      <w:pPr>
        <w:widowControl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 w:rsidR="00DB12DD" w:rsidRPr="00DB12DD">
        <w:rPr>
          <w:rFonts w:ascii="Arial Narrow" w:hAnsi="Arial Narrow"/>
          <w:bCs/>
          <w:sz w:val="22"/>
          <w:szCs w:val="22"/>
        </w:rPr>
        <w:t xml:space="preserve">„Grupa kapitałowa” w rozumieniu ustawy z dnia 16 lutego 2007r. o ochronie konkurencji i konsumentów </w:t>
      </w:r>
      <w:r w:rsidR="00FF5572">
        <w:rPr>
          <w:rFonts w:ascii="Arial Narrow" w:hAnsi="Arial Narrow"/>
          <w:bCs/>
          <w:sz w:val="22"/>
          <w:szCs w:val="22"/>
        </w:rPr>
        <w:br/>
      </w:r>
      <w:r>
        <w:rPr>
          <w:rFonts w:ascii="Arial Narrow" w:hAnsi="Arial Narrow"/>
          <w:bCs/>
          <w:sz w:val="22"/>
          <w:szCs w:val="22"/>
        </w:rPr>
        <w:tab/>
      </w:r>
      <w:r w:rsidR="00DB12DD" w:rsidRPr="00DB12DD">
        <w:rPr>
          <w:rFonts w:ascii="Arial Narrow" w:hAnsi="Arial Narrow"/>
          <w:bCs/>
          <w:sz w:val="22"/>
          <w:szCs w:val="22"/>
        </w:rPr>
        <w:t>(Dz. U. z 2015 r. poz. 184, 1618 i 1634).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DB12DD" w:rsidRPr="004F0EE3" w:rsidRDefault="00DB12DD" w:rsidP="00DB12DD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>…………………………………………</w:t>
      </w:r>
    </w:p>
    <w:p w:rsidR="00755B17" w:rsidRPr="003D34B4" w:rsidRDefault="00DB12DD" w:rsidP="003D34B4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3D34B4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2DD"/>
    <w:rsid w:val="00183329"/>
    <w:rsid w:val="001A337C"/>
    <w:rsid w:val="00237165"/>
    <w:rsid w:val="00264D2E"/>
    <w:rsid w:val="00275C09"/>
    <w:rsid w:val="00374CC9"/>
    <w:rsid w:val="003D34B4"/>
    <w:rsid w:val="00424E20"/>
    <w:rsid w:val="004A47A7"/>
    <w:rsid w:val="00524C75"/>
    <w:rsid w:val="005F3BB8"/>
    <w:rsid w:val="006D7A54"/>
    <w:rsid w:val="00707EC3"/>
    <w:rsid w:val="00755B17"/>
    <w:rsid w:val="00B67BAA"/>
    <w:rsid w:val="00B841A3"/>
    <w:rsid w:val="00C553EC"/>
    <w:rsid w:val="00C755D5"/>
    <w:rsid w:val="00DB12DD"/>
    <w:rsid w:val="00E62949"/>
    <w:rsid w:val="00ED51AB"/>
    <w:rsid w:val="00EE0A08"/>
    <w:rsid w:val="00EF6A6E"/>
    <w:rsid w:val="00FD5B5E"/>
    <w:rsid w:val="00FE7A43"/>
    <w:rsid w:val="00FF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2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5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A728-E20D-4631-86A8-71175662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8</cp:revision>
  <cp:lastPrinted>2020-03-18T11:48:00Z</cp:lastPrinted>
  <dcterms:created xsi:type="dcterms:W3CDTF">2019-01-29T11:40:00Z</dcterms:created>
  <dcterms:modified xsi:type="dcterms:W3CDTF">2020-03-24T13:30:00Z</dcterms:modified>
</cp:coreProperties>
</file>