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EE4535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3178CE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5E0AD0">
      <w:pPr>
        <w:spacing w:after="0"/>
        <w:ind w:right="5386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5E0AD0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Na potrzeby postępowania o </w:t>
      </w:r>
      <w:r w:rsidRPr="005E0AD0">
        <w:rPr>
          <w:rFonts w:ascii="Arial Narrow" w:hAnsi="Arial Narrow" w:cs="Arial"/>
        </w:rPr>
        <w:t xml:space="preserve">udzielenie zamówienia publicznego pn. </w:t>
      </w:r>
      <w:r w:rsidR="005E0AD0" w:rsidRPr="005E0AD0">
        <w:rPr>
          <w:rFonts w:ascii="Arial Narrow" w:hAnsi="Arial Narrow"/>
        </w:rPr>
        <w:t xml:space="preserve">Budowa </w:t>
      </w:r>
      <w:proofErr w:type="spellStart"/>
      <w:r w:rsidR="005E0AD0" w:rsidRPr="005E0AD0">
        <w:rPr>
          <w:rFonts w:ascii="Arial Narrow" w:hAnsi="Arial Narrow"/>
        </w:rPr>
        <w:t>mechaniczno–biologicznej</w:t>
      </w:r>
      <w:proofErr w:type="spellEnd"/>
      <w:r w:rsidR="005E0AD0" w:rsidRPr="005E0AD0">
        <w:rPr>
          <w:rFonts w:ascii="Arial Narrow" w:hAnsi="Arial Narrow"/>
        </w:rPr>
        <w:t xml:space="preserve"> oczyszczalni </w:t>
      </w:r>
      <w:r w:rsidR="005E0AD0" w:rsidRPr="005E0AD0">
        <w:rPr>
          <w:rFonts w:ascii="Arial Narrow" w:eastAsia="TimesNewRoman" w:hAnsi="Arial Narrow" w:cs="TimesNewRoman"/>
        </w:rPr>
        <w:t>ś</w:t>
      </w:r>
      <w:r w:rsidR="005E0AD0" w:rsidRPr="005E0AD0">
        <w:rPr>
          <w:rFonts w:ascii="Arial Narrow" w:hAnsi="Arial Narrow"/>
        </w:rPr>
        <w:t>cieków o przepustowo</w:t>
      </w:r>
      <w:r w:rsidR="005E0AD0" w:rsidRPr="005E0AD0">
        <w:rPr>
          <w:rFonts w:ascii="Arial Narrow" w:eastAsia="TimesNewRoman" w:hAnsi="Arial Narrow" w:cs="TimesNewRoman"/>
        </w:rPr>
        <w:t>ś</w:t>
      </w:r>
      <w:r w:rsidR="005E0AD0" w:rsidRPr="005E0AD0">
        <w:rPr>
          <w:rFonts w:ascii="Arial Narrow" w:hAnsi="Arial Narrow"/>
        </w:rPr>
        <w:t>ci do 250 RLM na działce nr 44/31 obr</w:t>
      </w:r>
      <w:r w:rsidR="005E0AD0" w:rsidRPr="005E0AD0">
        <w:rPr>
          <w:rFonts w:ascii="Arial Narrow" w:eastAsia="TimesNewRoman" w:hAnsi="Arial Narrow" w:cs="TimesNewRoman"/>
        </w:rPr>
        <w:t>ę</w:t>
      </w:r>
      <w:r w:rsidR="005E0AD0" w:rsidRPr="005E0AD0">
        <w:rPr>
          <w:rFonts w:ascii="Arial Narrow" w:hAnsi="Arial Narrow"/>
        </w:rPr>
        <w:t>b Nowe Batorowo wraz z kolektorem tłocznym odprowadzaj</w:t>
      </w:r>
      <w:r w:rsidR="005E0AD0" w:rsidRPr="005E0AD0">
        <w:rPr>
          <w:rFonts w:ascii="Arial Narrow" w:eastAsia="TimesNewRoman" w:hAnsi="Arial Narrow" w:cs="TimesNewRoman"/>
        </w:rPr>
        <w:t>ą</w:t>
      </w:r>
      <w:r w:rsidR="005E0AD0" w:rsidRPr="005E0AD0">
        <w:rPr>
          <w:rFonts w:ascii="Arial Narrow" w:hAnsi="Arial Narrow"/>
        </w:rPr>
        <w:t xml:space="preserve">cym </w:t>
      </w:r>
      <w:r w:rsidR="005E0AD0" w:rsidRPr="005E0AD0">
        <w:rPr>
          <w:rFonts w:ascii="Arial Narrow" w:eastAsia="TimesNewRoman" w:hAnsi="Arial Narrow" w:cs="TimesNewRoman"/>
        </w:rPr>
        <w:t>ś</w:t>
      </w:r>
      <w:r w:rsidR="005E0AD0" w:rsidRPr="005E0AD0">
        <w:rPr>
          <w:rFonts w:ascii="Arial Narrow" w:hAnsi="Arial Narrow"/>
        </w:rPr>
        <w:t>cieki oczyszczone do kanału melioracji podstawowej na działce 7/2, gmina Elbląg</w:t>
      </w:r>
      <w:r w:rsidRPr="005E0AD0">
        <w:rPr>
          <w:rFonts w:ascii="Arial Narrow" w:hAnsi="Arial Narrow" w:cs="Arial"/>
        </w:rPr>
        <w:t>, prowadzonego przez Gminę Elbląg</w:t>
      </w:r>
      <w:r w:rsidRPr="005E0AD0">
        <w:rPr>
          <w:rFonts w:ascii="Arial Narrow" w:hAnsi="Arial Narrow" w:cs="Arial"/>
          <w:i/>
        </w:rPr>
        <w:t xml:space="preserve">, </w:t>
      </w:r>
      <w:r w:rsidRPr="005E0AD0">
        <w:rPr>
          <w:rFonts w:ascii="Arial Narrow" w:hAnsi="Arial Narrow" w:cs="Arial"/>
        </w:rPr>
        <w:t>oświadczam,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 xml:space="preserve">art. 24 ust. 5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bookmarkStart w:id="0" w:name="_GoBack"/>
      <w:bookmarkEnd w:id="0"/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9696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E0AD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96963"/>
    <w:rsid w:val="005A73FB"/>
    <w:rsid w:val="005E0AD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2</cp:revision>
  <cp:lastPrinted>2017-04-14T08:07:00Z</cp:lastPrinted>
  <dcterms:created xsi:type="dcterms:W3CDTF">2017-10-17T07:30:00Z</dcterms:created>
  <dcterms:modified xsi:type="dcterms:W3CDTF">2017-10-17T07:30:00Z</dcterms:modified>
</cp:coreProperties>
</file>