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3A" w:rsidRPr="001A643A" w:rsidRDefault="001A643A" w:rsidP="009A735D">
      <w:pPr>
        <w:spacing w:line="360" w:lineRule="auto"/>
        <w:jc w:val="center"/>
        <w:rPr>
          <w:rFonts w:ascii="Verdana" w:hAnsi="Verdana"/>
          <w:b/>
          <w:sz w:val="20"/>
        </w:rPr>
      </w:pPr>
      <w:r w:rsidRPr="001A643A">
        <w:rPr>
          <w:rFonts w:ascii="Verdana" w:hAnsi="Verdana"/>
          <w:b/>
          <w:sz w:val="20"/>
        </w:rPr>
        <w:t xml:space="preserve">INFORMACJA O PODSTAWOWEJ KWOCIE DOTACJI DLA ODDZIAŁÓW PRZEDSZKOLNYCH W SZKOŁACH PODSTAWOWYCH PROWADZONYCH PRZEZ GMINĘ ELBLĄG ORAZ STATYSTYCZNA LICZBA UCZNIÓW </w:t>
      </w:r>
      <w:r w:rsidRPr="001A643A">
        <w:rPr>
          <w:rFonts w:ascii="Verdana" w:hAnsi="Verdana"/>
          <w:b/>
          <w:sz w:val="20"/>
        </w:rPr>
        <w:br/>
        <w:t>W ODDZIAŁACH PRZEDSZKOLNYCH</w:t>
      </w:r>
    </w:p>
    <w:p w:rsidR="008F3B8C" w:rsidRPr="001A643A" w:rsidRDefault="009A735D" w:rsidP="009A735D">
      <w:pPr>
        <w:ind w:firstLine="708"/>
        <w:jc w:val="center"/>
        <w:rPr>
          <w:rFonts w:ascii="Verdana" w:hAnsi="Verdana"/>
        </w:rPr>
      </w:pPr>
      <w:bookmarkStart w:id="0" w:name="_GoBack"/>
      <w:r w:rsidRPr="009A735D">
        <w:drawing>
          <wp:inline distT="0" distB="0" distL="0" distR="0">
            <wp:extent cx="8892540" cy="1460917"/>
            <wp:effectExtent l="0" t="0" r="381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46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3B8C" w:rsidRPr="001A643A" w:rsidSect="001A64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3A"/>
    <w:rsid w:val="001A643A"/>
    <w:rsid w:val="00244808"/>
    <w:rsid w:val="008F3B8C"/>
    <w:rsid w:val="009A735D"/>
    <w:rsid w:val="00F00EB1"/>
    <w:rsid w:val="00FA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853A0-C1BF-4FFE-BD7A-2DAA42AD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</dc:creator>
  <cp:keywords/>
  <dc:description/>
  <cp:lastModifiedBy>Ania W</cp:lastModifiedBy>
  <cp:revision>2</cp:revision>
  <dcterms:created xsi:type="dcterms:W3CDTF">2019-12-20T06:58:00Z</dcterms:created>
  <dcterms:modified xsi:type="dcterms:W3CDTF">2019-12-20T06:58:00Z</dcterms:modified>
</cp:coreProperties>
</file>