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EE2E9D" w:rsidRDefault="0039578F" w:rsidP="0039578F">
      <w:pPr>
        <w:jc w:val="both"/>
        <w:rPr>
          <w:rFonts w:ascii="Arial Narrow" w:hAnsi="Arial Narrow" w:cs="Arial"/>
          <w:sz w:val="24"/>
          <w:szCs w:val="24"/>
        </w:rPr>
      </w:pPr>
      <w:r w:rsidRPr="00BC7397">
        <w:rPr>
          <w:rFonts w:ascii="Arial Narrow" w:hAnsi="Arial Narrow" w:cs="Arial"/>
          <w:sz w:val="24"/>
          <w:szCs w:val="24"/>
        </w:rPr>
        <w:t xml:space="preserve">Na potrzeby postępowania o udzielenie </w:t>
      </w:r>
      <w:r w:rsidRPr="000F0F07">
        <w:rPr>
          <w:rFonts w:ascii="Arial Narrow" w:hAnsi="Arial Narrow" w:cs="Arial"/>
          <w:sz w:val="24"/>
          <w:szCs w:val="24"/>
        </w:rPr>
        <w:t xml:space="preserve">zamówienia publicznego </w:t>
      </w:r>
      <w:r w:rsidR="00E720D8" w:rsidRPr="000F0F07">
        <w:rPr>
          <w:rFonts w:ascii="Arial Narrow" w:hAnsi="Arial Narrow" w:cs="Arial"/>
          <w:sz w:val="24"/>
          <w:szCs w:val="24"/>
        </w:rPr>
        <w:t xml:space="preserve">na </w:t>
      </w:r>
      <w:r w:rsidR="00E720D8" w:rsidRPr="000F0F07">
        <w:rPr>
          <w:rFonts w:ascii="Arial Narrow" w:hAnsi="Arial Narrow"/>
          <w:sz w:val="24"/>
          <w:szCs w:val="24"/>
        </w:rPr>
        <w:t xml:space="preserve">roboty </w:t>
      </w:r>
      <w:r w:rsidR="00E720D8" w:rsidRPr="00EE2E9D">
        <w:rPr>
          <w:rFonts w:ascii="Arial Narrow" w:hAnsi="Arial Narrow"/>
          <w:sz w:val="24"/>
          <w:szCs w:val="24"/>
        </w:rPr>
        <w:t xml:space="preserve">budowlane polegające na </w:t>
      </w:r>
      <w:r w:rsidR="00EE2E9D" w:rsidRPr="00EE2E9D">
        <w:rPr>
          <w:rFonts w:ascii="Arial Narrow" w:hAnsi="Arial Narrow"/>
          <w:color w:val="000000"/>
          <w:sz w:val="24"/>
          <w:szCs w:val="24"/>
        </w:rPr>
        <w:t>w</w:t>
      </w:r>
      <w:r w:rsidR="00EE2E9D" w:rsidRPr="00EE2E9D">
        <w:rPr>
          <w:rFonts w:ascii="Arial Narrow" w:hAnsi="Arial Narrow"/>
          <w:sz w:val="24"/>
          <w:szCs w:val="24"/>
        </w:rPr>
        <w:t>ykonaniu ogrodzenia wraz z miejscami siedzącymi dla stadionu klubu B Klasy KS Zagłada Lisów w miejscowości Lisów, działka nr 13/53, obręb Drużno</w:t>
      </w:r>
      <w:r w:rsidRPr="00EE2E9D">
        <w:rPr>
          <w:rFonts w:ascii="Arial Narrow" w:hAnsi="Arial Narrow" w:cs="Arial"/>
          <w:sz w:val="24"/>
          <w:szCs w:val="24"/>
        </w:rPr>
        <w:t>, prowadzonego przez Gminę Elbląg</w:t>
      </w:r>
      <w:r w:rsidRPr="00EE2E9D">
        <w:rPr>
          <w:rFonts w:ascii="Arial Narrow" w:hAnsi="Arial Narrow" w:cs="Arial"/>
          <w:i/>
          <w:sz w:val="24"/>
          <w:szCs w:val="24"/>
        </w:rPr>
        <w:t xml:space="preserve">, </w:t>
      </w:r>
      <w:r w:rsidRPr="00EE2E9D">
        <w:rPr>
          <w:rFonts w:ascii="Arial Narrow" w:hAnsi="Arial Narrow" w:cs="Arial"/>
          <w:sz w:val="24"/>
          <w:szCs w:val="24"/>
        </w:rPr>
        <w:t>przedkładam zgodnie wymaganiami zawartymi w pkt. 7.</w:t>
      </w:r>
      <w:r w:rsidR="00BB4D53" w:rsidRPr="00EE2E9D">
        <w:rPr>
          <w:rFonts w:ascii="Arial Narrow" w:hAnsi="Arial Narrow" w:cs="Arial"/>
          <w:sz w:val="24"/>
          <w:szCs w:val="24"/>
        </w:rPr>
        <w:t>3</w:t>
      </w:r>
      <w:r w:rsidRPr="00EE2E9D">
        <w:rPr>
          <w:rFonts w:ascii="Arial Narrow" w:hAnsi="Arial Narrow" w:cs="Arial"/>
          <w:sz w:val="24"/>
          <w:szCs w:val="24"/>
        </w:rPr>
        <w:t xml:space="preserve">.1 </w:t>
      </w:r>
      <w:proofErr w:type="spellStart"/>
      <w:r w:rsidRPr="00EE2E9D">
        <w:rPr>
          <w:rFonts w:ascii="Arial Narrow" w:hAnsi="Arial Narrow" w:cs="Arial"/>
          <w:sz w:val="24"/>
          <w:szCs w:val="24"/>
        </w:rPr>
        <w:t>ppkt</w:t>
      </w:r>
      <w:proofErr w:type="spellEnd"/>
      <w:r w:rsidRPr="00EE2E9D">
        <w:rPr>
          <w:rFonts w:ascii="Arial Narrow" w:hAnsi="Arial Narrow" w:cs="Arial"/>
          <w:sz w:val="24"/>
          <w:szCs w:val="24"/>
        </w:rPr>
        <w:t>. b) SIWZ: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EE2E9D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EE2E9D">
        <w:rPr>
          <w:rFonts w:ascii="Arial Narrow" w:hAnsi="Arial Narrow"/>
          <w:b/>
          <w:sz w:val="22"/>
          <w:szCs w:val="22"/>
        </w:rPr>
        <w:t xml:space="preserve">o których </w:t>
      </w:r>
      <w:r w:rsidR="00EE2E9D" w:rsidRPr="00EE2E9D">
        <w:rPr>
          <w:rFonts w:ascii="Arial Narrow" w:hAnsi="Arial Narrow"/>
          <w:b/>
          <w:sz w:val="22"/>
          <w:szCs w:val="22"/>
        </w:rPr>
        <w:t>mowa w pkt. 5.2.3</w:t>
      </w:r>
      <w:r w:rsidRPr="00EE2E9D">
        <w:rPr>
          <w:rFonts w:ascii="Arial Narrow" w:hAnsi="Arial Narrow"/>
          <w:b/>
          <w:sz w:val="22"/>
          <w:szCs w:val="22"/>
        </w:rPr>
        <w:t xml:space="preserve"> SIWZ</w:t>
      </w:r>
      <w:r w:rsidRPr="00EE2E9D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EE2E9D">
        <w:rPr>
          <w:rFonts w:ascii="Arial Narrow" w:hAnsi="Arial Narrow"/>
          <w:sz w:val="22"/>
          <w:szCs w:val="22"/>
        </w:rPr>
        <w:t xml:space="preserve">co najmniej </w:t>
      </w:r>
      <w:r w:rsidR="00BC7397" w:rsidRPr="00EE2E9D">
        <w:rPr>
          <w:rFonts w:ascii="Arial Narrow" w:hAnsi="Arial Narrow"/>
          <w:sz w:val="22"/>
          <w:szCs w:val="22"/>
        </w:rPr>
        <w:t xml:space="preserve">dwie roboty budowlane polegające na: </w:t>
      </w:r>
      <w:r w:rsidR="00EE2E9D" w:rsidRPr="00EE2E9D">
        <w:rPr>
          <w:rStyle w:val="apple-style-span"/>
          <w:rFonts w:ascii="Arial Narrow" w:hAnsi="Arial Narrow"/>
          <w:sz w:val="22"/>
          <w:szCs w:val="22"/>
        </w:rPr>
        <w:t xml:space="preserve">budowie, rozbudowie, przebudowie, remoncie obiektu sportowego lub na montażu, wznoszeniu, ogrodzeń lub ogrodzeń i </w:t>
      </w:r>
      <w:proofErr w:type="spellStart"/>
      <w:r w:rsidR="00EE2E9D" w:rsidRPr="00EE2E9D">
        <w:rPr>
          <w:rStyle w:val="apple-style-span"/>
          <w:rFonts w:ascii="Arial Narrow" w:hAnsi="Arial Narrow"/>
          <w:sz w:val="22"/>
          <w:szCs w:val="22"/>
        </w:rPr>
        <w:t>piłkochwytów</w:t>
      </w:r>
      <w:proofErr w:type="spellEnd"/>
      <w:r w:rsidR="00EE2E9D" w:rsidRPr="00EE2E9D">
        <w:rPr>
          <w:rStyle w:val="apple-style-span"/>
          <w:rFonts w:ascii="Arial Narrow" w:hAnsi="Arial Narrow"/>
          <w:sz w:val="22"/>
          <w:szCs w:val="22"/>
        </w:rPr>
        <w:t xml:space="preserve"> </w:t>
      </w:r>
      <w:r w:rsidR="00EE2E9D" w:rsidRPr="00EE2E9D">
        <w:rPr>
          <w:rFonts w:ascii="Arial Narrow" w:hAnsi="Arial Narrow"/>
          <w:sz w:val="22"/>
          <w:szCs w:val="22"/>
        </w:rPr>
        <w:t>o wartości nie mniejszej niż 100 000,00zł brutto (sto tysięcy złotych)</w:t>
      </w:r>
      <w:r w:rsidR="00EE2E9D">
        <w:rPr>
          <w:rFonts w:ascii="Arial Narrow" w:hAnsi="Arial Narrow"/>
          <w:sz w:val="22"/>
          <w:szCs w:val="22"/>
        </w:rPr>
        <w:t xml:space="preserve"> </w:t>
      </w:r>
      <w:r w:rsidR="00B77558" w:rsidRPr="00EE2E9D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EE2E9D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83329"/>
    <w:rsid w:val="00231D56"/>
    <w:rsid w:val="002664AE"/>
    <w:rsid w:val="002A0498"/>
    <w:rsid w:val="0039578F"/>
    <w:rsid w:val="00424E20"/>
    <w:rsid w:val="004A47A7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C7397"/>
    <w:rsid w:val="00BF36F7"/>
    <w:rsid w:val="00D6022F"/>
    <w:rsid w:val="00D865BA"/>
    <w:rsid w:val="00DB2C12"/>
    <w:rsid w:val="00E16337"/>
    <w:rsid w:val="00E510F4"/>
    <w:rsid w:val="00E62949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9</cp:revision>
  <cp:lastPrinted>2019-07-15T08:56:00Z</cp:lastPrinted>
  <dcterms:created xsi:type="dcterms:W3CDTF">2018-03-30T07:45:00Z</dcterms:created>
  <dcterms:modified xsi:type="dcterms:W3CDTF">2020-07-07T09:59:00Z</dcterms:modified>
</cp:coreProperties>
</file>