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C947C1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C947C1">
        <w:rPr>
          <w:rFonts w:ascii="Arial Narrow" w:hAnsi="Arial Narrow" w:cs="Arial"/>
        </w:rPr>
        <w:t xml:space="preserve">Na potrzeby postępowania o udzielenie zamówienia publicznego na </w:t>
      </w:r>
      <w:r w:rsidRPr="00C947C1">
        <w:rPr>
          <w:rFonts w:ascii="Arial Narrow" w:hAnsi="Arial Narrow"/>
        </w:rPr>
        <w:t xml:space="preserve">roboty budowlane polegające na </w:t>
      </w:r>
      <w:r w:rsidR="00C947C1" w:rsidRPr="00C947C1">
        <w:rPr>
          <w:rFonts w:ascii="Arial Narrow" w:hAnsi="Arial Narrow"/>
        </w:rPr>
        <w:t>b</w:t>
      </w:r>
      <w:r w:rsidR="00C947C1" w:rsidRPr="00C947C1">
        <w:rPr>
          <w:rFonts w:ascii="Arial Narrow" w:hAnsi="Arial Narrow"/>
          <w:color w:val="000000"/>
        </w:rPr>
        <w:t xml:space="preserve">udowie ogrodzenia budynku </w:t>
      </w:r>
      <w:r w:rsidR="00C947C1" w:rsidRPr="00C947C1">
        <w:rPr>
          <w:rFonts w:ascii="Arial Narrow" w:hAnsi="Arial Narrow"/>
        </w:rPr>
        <w:t>wraz z terenem</w:t>
      </w:r>
      <w:r w:rsidR="00C947C1" w:rsidRPr="00C947C1">
        <w:rPr>
          <w:rFonts w:ascii="Arial Narrow" w:hAnsi="Arial Narrow"/>
          <w:color w:val="000000"/>
        </w:rPr>
        <w:t xml:space="preserve"> zlokalizowanym w Elblągu przy ul. Żeromskiego 2B na działce nr 886/2</w:t>
      </w:r>
      <w:r w:rsidRPr="00C947C1">
        <w:rPr>
          <w:rFonts w:ascii="Arial Narrow" w:hAnsi="Arial Narrow" w:cs="Arial"/>
          <w:i/>
        </w:rPr>
        <w:t xml:space="preserve">, </w:t>
      </w:r>
      <w:r w:rsidRPr="00C947C1">
        <w:rPr>
          <w:rFonts w:ascii="Arial Narrow" w:hAnsi="Arial Narrow" w:cs="Arial"/>
        </w:rPr>
        <w:t>oświadczam</w:t>
      </w:r>
      <w:r w:rsidR="00537DDE" w:rsidRPr="00C947C1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r w:rsidR="00804F07" w:rsidRPr="00537DDE">
        <w:rPr>
          <w:rFonts w:ascii="Arial Narrow" w:hAnsi="Arial Narrow" w:cs="Arial"/>
        </w:rPr>
        <w:t>Pzp</w:t>
      </w:r>
      <w:r w:rsidR="008D0487" w:rsidRPr="00537DDE">
        <w:rPr>
          <w:rFonts w:ascii="Arial Narrow" w:hAnsi="Arial Narrow" w:cs="Arial"/>
        </w:rPr>
        <w:t>.</w:t>
      </w:r>
    </w:p>
    <w:p w:rsidR="007840F2" w:rsidRPr="00C947C1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C947C1">
        <w:rPr>
          <w:rFonts w:ascii="Arial Narrow" w:hAnsi="Arial Narrow" w:cs="Arial"/>
        </w:rPr>
        <w:t>Oświadczam, że n</w:t>
      </w:r>
      <w:r w:rsidR="009301A2" w:rsidRPr="00C947C1">
        <w:rPr>
          <w:rFonts w:ascii="Arial Narrow" w:hAnsi="Arial Narrow" w:cs="Arial"/>
        </w:rPr>
        <w:t xml:space="preserve">ie </w:t>
      </w:r>
      <w:r w:rsidR="008D0487" w:rsidRPr="00C947C1">
        <w:rPr>
          <w:rFonts w:ascii="Arial Narrow" w:hAnsi="Arial Narrow" w:cs="Arial"/>
        </w:rPr>
        <w:t>podlegam wykluczeniu z postępowania na podstawie</w:t>
      </w:r>
      <w:r w:rsidR="00537DDE" w:rsidRPr="00C947C1">
        <w:rPr>
          <w:rFonts w:ascii="Arial Narrow" w:hAnsi="Arial Narrow" w:cs="Arial"/>
        </w:rPr>
        <w:t xml:space="preserve"> </w:t>
      </w:r>
      <w:r w:rsidR="00E21B42" w:rsidRPr="00C947C1">
        <w:rPr>
          <w:rFonts w:ascii="Arial Narrow" w:hAnsi="Arial Narrow" w:cs="Arial"/>
        </w:rPr>
        <w:t xml:space="preserve">art. 24 ust. 5 </w:t>
      </w:r>
      <w:r w:rsidR="008D0487" w:rsidRPr="00C947C1">
        <w:rPr>
          <w:rFonts w:ascii="Arial Narrow" w:hAnsi="Arial Narrow" w:cs="Arial"/>
        </w:rPr>
        <w:t>u</w:t>
      </w:r>
      <w:r w:rsidR="00E21B42" w:rsidRPr="00C947C1">
        <w:rPr>
          <w:rFonts w:ascii="Arial Narrow" w:hAnsi="Arial Narrow" w:cs="Arial"/>
        </w:rPr>
        <w:t>stawy</w:t>
      </w:r>
      <w:r w:rsidR="008D0487" w:rsidRPr="00C947C1">
        <w:rPr>
          <w:rFonts w:ascii="Arial Narrow" w:hAnsi="Arial Narrow" w:cs="Arial"/>
        </w:rPr>
        <w:t xml:space="preserve"> Pzp</w:t>
      </w:r>
      <w:r w:rsidR="00103B61" w:rsidRPr="00C947C1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>stawy Pzp</w:t>
      </w:r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>Jednocześnie oświadczam, że w związku z ww. okolicznością, na podstawie art. 24 ust. 8 ustawy Pzp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E79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947C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192A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22D17"/>
    <w:rsid w:val="00830AB1"/>
    <w:rsid w:val="0084469A"/>
    <w:rsid w:val="008560CF"/>
    <w:rsid w:val="00867B5A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6645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554"/>
    <w:rsid w:val="00BC7977"/>
    <w:rsid w:val="00BD06C3"/>
    <w:rsid w:val="00BE158C"/>
    <w:rsid w:val="00BF1F3F"/>
    <w:rsid w:val="00C00C2E"/>
    <w:rsid w:val="00C22538"/>
    <w:rsid w:val="00C33CD6"/>
    <w:rsid w:val="00C4103F"/>
    <w:rsid w:val="00C456FB"/>
    <w:rsid w:val="00C57DEB"/>
    <w:rsid w:val="00C629CB"/>
    <w:rsid w:val="00C75633"/>
    <w:rsid w:val="00C947C1"/>
    <w:rsid w:val="00CA5F28"/>
    <w:rsid w:val="00CC6896"/>
    <w:rsid w:val="00CE6400"/>
    <w:rsid w:val="00CF4A74"/>
    <w:rsid w:val="00D019E7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9CD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6A3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</cp:lastModifiedBy>
  <cp:revision>9</cp:revision>
  <cp:lastPrinted>2019-07-15T08:51:00Z</cp:lastPrinted>
  <dcterms:created xsi:type="dcterms:W3CDTF">2018-03-30T07:10:00Z</dcterms:created>
  <dcterms:modified xsi:type="dcterms:W3CDTF">2020-12-01T09:50:00Z</dcterms:modified>
</cp:coreProperties>
</file>