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3842D839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 xml:space="preserve">ustalenie lokalizacji inwestycji celu publicznego </w:t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F41E38" w:rsidRDefault="00702973" w:rsidP="00B73AE6">
      <w:pPr>
        <w:pStyle w:val="ODNONIKtreodnonika"/>
      </w:pPr>
      <w:r w:rsidRPr="00B73AE6">
        <w:rPr>
          <w:b/>
        </w:rPr>
        <w:t>Podstawa prawna</w:t>
      </w:r>
      <w:r w:rsidRPr="00F41E38">
        <w:t>: art.</w:t>
      </w:r>
      <w:r w:rsidR="005C205B">
        <w:t xml:space="preserve"> </w:t>
      </w:r>
      <w:r w:rsidR="008D51F6">
        <w:t>52 ust. 1</w:t>
      </w:r>
      <w:r w:rsidR="005C205B">
        <w:t xml:space="preserve"> </w:t>
      </w:r>
      <w:r w:rsidR="008D51F6">
        <w:t xml:space="preserve">oraz art. 64 ust. 1 </w:t>
      </w:r>
      <w:r w:rsidRPr="00F41E38">
        <w:t>ustawy z dnia 27 marca 2003 r. o planowaniu i zagospodarowaniu przestrzennym (Dz. U. z 2021 r. poz. 741, 784</w:t>
      </w:r>
      <w:r w:rsidR="00EF7919">
        <w:t>,</w:t>
      </w:r>
      <w:r w:rsidR="005C205B">
        <w:t xml:space="preserve"> </w:t>
      </w:r>
      <w:r w:rsidRPr="00F41E38">
        <w:t>922</w:t>
      </w:r>
      <w:r w:rsidR="0082520E" w:rsidRPr="0082520E">
        <w:t>, 1873 i 1986</w:t>
      </w:r>
      <w:r w:rsidRPr="00F41E38">
        <w:t>)</w:t>
      </w:r>
      <w:r w:rsidR="005C205B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F09724A" w:rsidR="00312DEB" w:rsidRPr="00B73AE6" w:rsidRDefault="00702973" w:rsidP="005F02B9">
      <w:r w:rsidRPr="00B73AE6">
        <w:t xml:space="preserve">Nazwa: </w:t>
      </w:r>
      <w:r w:rsidR="002B771A">
        <w:t xml:space="preserve"> </w:t>
      </w:r>
      <w:r w:rsidR="00FA42B7">
        <w:t xml:space="preserve">WÓJT </w:t>
      </w:r>
      <w:r w:rsidR="002B771A">
        <w:t xml:space="preserve">GMINY </w:t>
      </w:r>
      <w:r w:rsidR="00CC4626">
        <w:t xml:space="preserve">ELBLĄG </w:t>
      </w:r>
      <w:bookmarkStart w:id="3" w:name="_GoBack"/>
      <w:bookmarkEnd w:id="3"/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6A730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7788D07" w:rsidR="000B34F7" w:rsidRPr="00B73AE6" w:rsidRDefault="00702973" w:rsidP="005F02B9">
      <w:pPr>
        <w:rPr>
          <w:szCs w:val="20"/>
        </w:rPr>
      </w:pPr>
      <w:r w:rsidRPr="00B73AE6">
        <w:rPr>
          <w:szCs w:val="20"/>
        </w:rPr>
        <w:t>Email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CC4626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6A730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555A72D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CC4626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4AA2D77A" w14:textId="58C910F7" w:rsidR="00702973" w:rsidRPr="00B73AE6" w:rsidRDefault="00702973" w:rsidP="005F02B9">
      <w:r w:rsidRPr="00B73AE6">
        <w:t xml:space="preserve">Adres skrzynki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F41225">
        <w:rPr>
          <w:rStyle w:val="Odwoanieprzypisukocowego"/>
          <w:szCs w:val="20"/>
        </w:rPr>
        <w:endnoteReference w:id="5"/>
      </w:r>
      <w:r w:rsidR="00F41225" w:rsidRPr="00490548">
        <w:rPr>
          <w:szCs w:val="20"/>
          <w:vertAlign w:val="superscript"/>
        </w:rPr>
        <w:t>)</w:t>
      </w:r>
      <w:r w:rsidR="00F55F41" w:rsidRPr="00077234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………</w:t>
      </w:r>
      <w:r w:rsidR="005D735B">
        <w:t>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DED333F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CC4626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6A730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0B1C8F6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………..</w:t>
      </w:r>
    </w:p>
    <w:bookmarkEnd w:id="11"/>
    <w:p w14:paraId="59FA056F" w14:textId="0E45AFD9" w:rsidR="002E5798" w:rsidRDefault="002E5798" w:rsidP="00C67773">
      <w:pPr>
        <w:rPr>
          <w:szCs w:val="20"/>
        </w:rPr>
      </w:pPr>
      <w:r w:rsidRPr="00A356F3">
        <w:rPr>
          <w:szCs w:val="20"/>
        </w:rPr>
        <w:t xml:space="preserve">Adres skrzynki </w:t>
      </w:r>
      <w:proofErr w:type="spellStart"/>
      <w:r w:rsidRPr="00A356F3">
        <w:rPr>
          <w:szCs w:val="20"/>
        </w:rPr>
        <w:t>ePUAP</w:t>
      </w:r>
      <w:proofErr w:type="spellEnd"/>
      <w:r w:rsidR="009B5AB5" w:rsidRPr="009B5AB5">
        <w:t xml:space="preserve"> </w:t>
      </w:r>
      <w:r w:rsidR="009B5AB5">
        <w:t xml:space="preserve">lub </w:t>
      </w:r>
      <w:r w:rsidR="00C67773">
        <w:t>adres do doręczeń elektronicznych</w:t>
      </w:r>
      <w:r w:rsidR="00C70871">
        <w:rPr>
          <w:szCs w:val="20"/>
          <w:vertAlign w:val="superscript"/>
        </w:rPr>
        <w:t>4</w:t>
      </w:r>
      <w:r w:rsidR="00B67D77" w:rsidRPr="00490548">
        <w:rPr>
          <w:szCs w:val="20"/>
          <w:vertAlign w:val="superscript"/>
        </w:rPr>
        <w:t>)</w:t>
      </w:r>
      <w:r w:rsidR="00B67D77">
        <w:rPr>
          <w:szCs w:val="20"/>
        </w:rPr>
        <w:t xml:space="preserve"> </w:t>
      </w:r>
      <w:r w:rsidR="009B5AB5" w:rsidRPr="00077234">
        <w:rPr>
          <w:szCs w:val="20"/>
        </w:rPr>
        <w:t>:</w:t>
      </w:r>
      <w:r w:rsidR="009B5AB5">
        <w:t xml:space="preserve"> </w:t>
      </w:r>
      <w:r w:rsidR="009B5AB5" w:rsidRPr="00B73AE6">
        <w:t>…</w:t>
      </w:r>
      <w:r w:rsidR="009B5AB5">
        <w:rPr>
          <w:szCs w:val="20"/>
        </w:rPr>
        <w:t>.</w:t>
      </w:r>
      <w:r w:rsidRPr="00A356F3">
        <w:rPr>
          <w:szCs w:val="20"/>
        </w:rPr>
        <w:t>…………………….……………...……</w:t>
      </w:r>
      <w:r w:rsidRPr="00277040">
        <w:rPr>
          <w:szCs w:val="20"/>
        </w:rPr>
        <w:t>….………………………...</w:t>
      </w:r>
      <w:r>
        <w:rPr>
          <w:szCs w:val="20"/>
        </w:rPr>
        <w:t>.</w:t>
      </w:r>
      <w:r w:rsidR="007F0D09">
        <w:rPr>
          <w:szCs w:val="20"/>
        </w:rPr>
        <w:t>..</w:t>
      </w:r>
      <w:r w:rsidR="00034916">
        <w:rPr>
          <w:szCs w:val="20"/>
        </w:rPr>
        <w:t>..</w:t>
      </w:r>
    </w:p>
    <w:p w14:paraId="67AF485E" w14:textId="4DCCD005" w:rsidR="002E5798" w:rsidRDefault="002E5798" w:rsidP="002E5798">
      <w:pPr>
        <w:rPr>
          <w:szCs w:val="20"/>
        </w:rPr>
      </w:pPr>
      <w:r w:rsidRPr="00E84EAE">
        <w:rPr>
          <w:szCs w:val="20"/>
        </w:rPr>
        <w:t>Email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CC462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CC462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..</w:t>
      </w:r>
    </w:p>
    <w:p w14:paraId="4A781E35" w14:textId="1B1A7E54" w:rsidR="00294FBD" w:rsidRDefault="00294FBD">
      <w:pPr>
        <w:widowControl/>
        <w:spacing w:before="0" w:after="200" w:line="276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6E852B34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71626DB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2277CBAF" w:rsidR="001C5C80" w:rsidRPr="001C5C80" w:rsidRDefault="001C5C80" w:rsidP="001C5C80"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Pr="001C5C80">
        <w:t>…………………………………………</w:t>
      </w:r>
      <w:r w:rsidR="009030ED">
        <w:t>……………………………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D622FA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2DB1A05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CC4626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77777777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6A730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6A730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6CB55057" w:rsidR="000C4E3F" w:rsidRPr="00823F07" w:rsidRDefault="00741327" w:rsidP="0008219D">
      <w:pPr>
        <w:pStyle w:val="Nagwek4"/>
        <w:tabs>
          <w:tab w:val="left" w:pos="9781"/>
        </w:tabs>
        <w:ind w:left="851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1263B3">
        <w:t>...</w:t>
      </w:r>
      <w:r w:rsidR="003047F5" w:rsidRPr="001263B3">
        <w:tab/>
      </w:r>
    </w:p>
    <w:p w14:paraId="5511F87C" w14:textId="77777777" w:rsidR="00702973" w:rsidRPr="00B73AE6" w:rsidRDefault="00420F7C" w:rsidP="001263B3">
      <w:pPr>
        <w:pStyle w:val="Nagwek3"/>
        <w:tabs>
          <w:tab w:val="left" w:pos="9639"/>
        </w:tabs>
      </w:pPr>
      <w:r>
        <w:t>W przypadku,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>
        <w:t xml:space="preserve"> </w:t>
      </w:r>
      <w:r w:rsidR="00741327">
        <w:t xml:space="preserve">–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</w:p>
    <w:p w14:paraId="3AA4ABF0" w14:textId="64EFD849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</w:t>
      </w:r>
      <w:r w:rsidR="002B452A" w:rsidRPr="001263B3">
        <w:tab/>
      </w:r>
      <w:r>
        <w:t>.</w:t>
      </w:r>
    </w:p>
    <w:p w14:paraId="6C61D956" w14:textId="77777777" w:rsidR="00D40A47" w:rsidRPr="00B73AE6" w:rsidRDefault="00D40A47" w:rsidP="001263B3">
      <w:pPr>
        <w:pStyle w:val="Nagwek3"/>
        <w:tabs>
          <w:tab w:val="left" w:pos="9639"/>
        </w:tabs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D622FA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6A730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6A730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6A730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1263B3">
      <w:pPr>
        <w:pStyle w:val="Nagwek3"/>
        <w:tabs>
          <w:tab w:val="left" w:pos="9639"/>
        </w:tabs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FD5D6E">
      <w:pPr>
        <w:pStyle w:val="Nagwek3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0312E7B1" w:rsidR="00702973" w:rsidRPr="00B73AE6" w:rsidRDefault="00741327" w:rsidP="00E32267">
      <w:pPr>
        <w:pStyle w:val="Nagwek3"/>
        <w:jc w:val="both"/>
      </w:pPr>
      <w:r>
        <w:t>I</w:t>
      </w:r>
      <w:r w:rsidR="00702973" w:rsidRPr="00B73AE6">
        <w:t>nwestycja dotyczy budowy wolnostojącego, nie więcej niż dwukondygnacyjnego budynku mieszkalnego jednorodzinnego o powierzchni zabudowy do 70 m²</w:t>
      </w:r>
      <w:r w:rsidR="00187080" w:rsidRPr="00B73AE6">
        <w:t>,</w:t>
      </w:r>
      <w:r w:rsidR="00702973" w:rsidRPr="00B73AE6">
        <w:t xml:space="preserve"> </w:t>
      </w:r>
      <w:r w:rsidR="00C37659" w:rsidRPr="009762E6">
        <w:t>o którym mowa w ar</w:t>
      </w:r>
      <w:r w:rsidR="005978EB" w:rsidRPr="009762E6">
        <w:t xml:space="preserve">t. 29 ust. 1 pkt 1a </w:t>
      </w:r>
      <w:r w:rsidR="00C37659" w:rsidRPr="009762E6">
        <w:t xml:space="preserve">ustawy z dnia 7 lipca 1994 r. </w:t>
      </w:r>
      <w:r w:rsidR="006C4804">
        <w:t xml:space="preserve">– </w:t>
      </w:r>
      <w:r w:rsidR="00C37659" w:rsidRPr="009762E6">
        <w:t>Prawo budowlane (</w:t>
      </w:r>
      <w:r w:rsidR="00F41225" w:rsidRPr="00F41225">
        <w:rPr>
          <w:szCs w:val="20"/>
        </w:rPr>
        <w:t>Dz.</w:t>
      </w:r>
      <w:r w:rsidR="00E32267">
        <w:rPr>
          <w:szCs w:val="20"/>
        </w:rPr>
        <w:t xml:space="preserve"> </w:t>
      </w:r>
      <w:r w:rsidR="00F41225" w:rsidRPr="00F41225">
        <w:rPr>
          <w:szCs w:val="20"/>
        </w:rPr>
        <w:t>U. z 2020 r. poz. 1333</w:t>
      </w:r>
      <w:r w:rsidR="00E32267">
        <w:rPr>
          <w:szCs w:val="20"/>
        </w:rPr>
        <w:t>,</w:t>
      </w:r>
      <w:r w:rsidR="00F41225">
        <w:rPr>
          <w:szCs w:val="20"/>
        </w:rPr>
        <w:t xml:space="preserve"> z późn. zm.</w:t>
      </w:r>
      <w:r w:rsidR="00C37659" w:rsidRPr="009762E6">
        <w:t>)</w:t>
      </w:r>
      <w:r w:rsidR="00652A7D">
        <w:rPr>
          <w:rStyle w:val="Odwoanieprzypisukocowego"/>
          <w:szCs w:val="20"/>
        </w:rPr>
        <w:endnoteReference w:id="11"/>
      </w:r>
      <w:r w:rsidR="00652A7D" w:rsidRPr="00490548">
        <w:rPr>
          <w:vertAlign w:val="superscript"/>
        </w:rPr>
        <w:t>)</w:t>
      </w:r>
      <w:r>
        <w:t>:</w:t>
      </w:r>
      <w:r w:rsidR="00702973" w:rsidRPr="00B73AE6">
        <w:t xml:space="preserve"> </w:t>
      </w:r>
    </w:p>
    <w:p w14:paraId="49726371" w14:textId="77777777" w:rsidR="003B3156" w:rsidRDefault="006A730A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4DE5B1" w:rsidR="003B3156" w:rsidRPr="00B73AE6" w:rsidRDefault="003B3156" w:rsidP="00E32267">
      <w:pPr>
        <w:pStyle w:val="Nagwek3"/>
        <w:jc w:val="both"/>
      </w:pPr>
      <w:r>
        <w:t>I</w:t>
      </w:r>
      <w:r w:rsidRPr="00B73AE6">
        <w:t>nwestycja dotyczy budowy wolnostojącego,</w:t>
      </w:r>
      <w:r w:rsidRPr="003B3156">
        <w:t xml:space="preserve"> parterow</w:t>
      </w:r>
      <w:r>
        <w:t>ego budynku</w:t>
      </w:r>
      <w:r w:rsidRPr="003B3156">
        <w:t xml:space="preserve"> rekreacji indywidualnej o powierzchni zabudowy</w:t>
      </w:r>
      <w:r>
        <w:t xml:space="preserve"> </w:t>
      </w:r>
      <w:r w:rsidRPr="00B73AE6">
        <w:rPr>
          <w:szCs w:val="20"/>
        </w:rPr>
        <w:t>do 70 m²</w:t>
      </w:r>
      <w:r>
        <w:t xml:space="preserve">, </w:t>
      </w:r>
      <w:r w:rsidRPr="009762E6">
        <w:rPr>
          <w:szCs w:val="20"/>
        </w:rPr>
        <w:t xml:space="preserve">o którym mowa w art. 29 ust. 1 pkt 16 </w:t>
      </w:r>
      <w:r>
        <w:rPr>
          <w:szCs w:val="20"/>
        </w:rPr>
        <w:t xml:space="preserve">lit. b </w:t>
      </w:r>
      <w:r w:rsidRPr="009762E6">
        <w:rPr>
          <w:szCs w:val="20"/>
        </w:rPr>
        <w:t xml:space="preserve">ustawy z dnia 7 lipca 1994 r. </w:t>
      </w:r>
      <w:r>
        <w:rPr>
          <w:szCs w:val="20"/>
        </w:rPr>
        <w:t xml:space="preserve">– </w:t>
      </w:r>
      <w:r w:rsidR="00E32267">
        <w:rPr>
          <w:szCs w:val="20"/>
        </w:rPr>
        <w:t>Prawo budowlane</w:t>
      </w:r>
      <w:r>
        <w:rPr>
          <w:szCs w:val="20"/>
        </w:rPr>
        <w:t>:</w:t>
      </w:r>
      <w:r w:rsidRPr="00B73AE6">
        <w:t xml:space="preserve"> </w:t>
      </w:r>
    </w:p>
    <w:p w14:paraId="591134D9" w14:textId="77777777" w:rsidR="003B3156" w:rsidRDefault="006A730A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1D5FBD39" w:rsidR="001932E7" w:rsidRPr="00B73AE6" w:rsidRDefault="001932E7" w:rsidP="001932E7">
      <w:pPr>
        <w:pStyle w:val="Nagwek3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w myśl rozporządzenia Rady Ministrów z dnia 24 sierpnia 2004 r. w sprawie określenia rodzajów nieruchomości uznawanych za niezbędne na cele obronności i bezpieczeństwa państw</w:t>
      </w:r>
      <w:r>
        <w:t>a (Dz. U. z 2014 r.,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6A730A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77777777" w:rsidR="00702973" w:rsidRPr="00B73AE6" w:rsidRDefault="00ED1298" w:rsidP="00B73AE6">
      <w:pPr>
        <w:pStyle w:val="Nagwek3"/>
      </w:pPr>
      <w:r>
        <w:t>Łączna powierzchnia sprzedaży w m</w:t>
      </w:r>
      <w:r w:rsidR="00194DDC">
        <w:t>etrach kwadratowych, w przypadku</w:t>
      </w:r>
      <w:r>
        <w:t xml:space="preserve"> gdy inwestycja dotyczy obiektu handlowego</w:t>
      </w:r>
      <w:r w:rsidR="0061199B">
        <w:t>: ……………………………………………………………………………………………</w:t>
      </w:r>
      <w:r w:rsidR="00034916">
        <w:t>…..</w:t>
      </w:r>
    </w:p>
    <w:p w14:paraId="71ADF52B" w14:textId="77777777" w:rsidR="0061199B" w:rsidRDefault="00194DDC" w:rsidP="00B73AE6">
      <w:pPr>
        <w:pStyle w:val="Nagwek3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7777777" w:rsidR="00702973" w:rsidRPr="00B73AE6" w:rsidRDefault="00194DDC" w:rsidP="00B73AE6">
      <w:pPr>
        <w:pStyle w:val="Nagwek3"/>
        <w:rPr>
          <w:iCs/>
        </w:rPr>
      </w:pPr>
      <w:r>
        <w:t>Inne informacje, w przypadku gdy inwestycja dotyczy zakładu o zwiększonym lub dużym ryzyku wystąpienia poważnej awarii przemysłowej</w:t>
      </w:r>
      <w:r w:rsidR="0061199B">
        <w:t>: …………………………………………………………</w:t>
      </w:r>
      <w:r w:rsidR="00034916">
        <w:t>…………</w:t>
      </w:r>
      <w:r w:rsidR="004548A9">
        <w:t>..</w:t>
      </w:r>
    </w:p>
    <w:p w14:paraId="4A4E6A4E" w14:textId="7943A9E5" w:rsidR="00DA03C7" w:rsidRDefault="00194DDC" w:rsidP="00B73AE6">
      <w:pPr>
        <w:pStyle w:val="Nagwek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CC4626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</w:p>
    <w:p w14:paraId="71901B64" w14:textId="69EEA5C7" w:rsidR="00216142" w:rsidRDefault="00216142" w:rsidP="00490548">
      <w:pPr>
        <w:rPr>
          <w:lang w:eastAsia="en-US"/>
        </w:rPr>
      </w:pP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77777777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2D80B3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CC4626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7B82577" w14:textId="77777777" w:rsidR="000631FE" w:rsidRDefault="000631FE" w:rsidP="00720C18">
            <w:pPr>
              <w:spacing w:after="0"/>
              <w:rPr>
                <w:szCs w:val="20"/>
              </w:rPr>
            </w:pPr>
          </w:p>
          <w:p w14:paraId="1C663A53" w14:textId="2823A8D2" w:rsidR="00054089" w:rsidRPr="00294FBD" w:rsidRDefault="00054089" w:rsidP="00720C18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CC4626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3A845682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CC4626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136432BF" w:rsidR="00702973" w:rsidRDefault="00194DDC" w:rsidP="00B73AE6">
      <w:pPr>
        <w:pStyle w:val="Nagwek4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CC4626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</w:p>
    <w:p w14:paraId="44566C25" w14:textId="77777777" w:rsidR="00216142" w:rsidRPr="00490548" w:rsidRDefault="00216142" w:rsidP="00490548">
      <w:pPr>
        <w:rPr>
          <w:lang w:eastAsia="en-US"/>
        </w:rPr>
      </w:pPr>
    </w:p>
    <w:p w14:paraId="427FA3E7" w14:textId="77777777" w:rsidR="007C7AED" w:rsidRPr="00B73AE6" w:rsidRDefault="00702973" w:rsidP="00B73AE6">
      <w:pPr>
        <w:pStyle w:val="Nagwek3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D622FA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6A730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6A730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6A730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1BA75653" w:rsidR="00985F8D" w:rsidRDefault="00194DDC" w:rsidP="00B73AE6">
      <w:pPr>
        <w:pStyle w:val="Nagwek4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CC4626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6C4F2209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5C205B" w:rsidRPr="00B73AE6">
              <w:t xml:space="preserve">| </w:t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77777777" w:rsidR="00AE5BFC" w:rsidRPr="00B73AE6" w:rsidRDefault="00AE5BFC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 xml:space="preserve">Infrastruktura </w:t>
            </w:r>
          </w:p>
          <w:p w14:paraId="6BC8195B" w14:textId="77777777" w:rsidR="00AD3713" w:rsidRPr="00B73AE6" w:rsidRDefault="00AE5BFC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126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1041424" w:rsidR="00481C41" w:rsidRPr="00026789" w:rsidRDefault="00481C41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C7B2B15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utylizacja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2A99343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AF37FFD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430CE2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FC7971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E171DE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6E5E688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6A730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6A730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2FF304CC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7A81F834" w:rsidR="008B0478" w:rsidRPr="00B73AE6" w:rsidRDefault="008B0478" w:rsidP="00F30703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6A730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6A730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6A730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746803CE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CC462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7B2298E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62240A3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CC4626" w:rsidRPr="00CC4626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66120641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…..</w:t>
      </w:r>
    </w:p>
    <w:p w14:paraId="0268C63D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4548A9">
        <w:t>.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4"/>
        <w:gridCol w:w="407"/>
        <w:gridCol w:w="2840"/>
        <w:gridCol w:w="415"/>
        <w:gridCol w:w="1982"/>
        <w:gridCol w:w="573"/>
        <w:gridCol w:w="1409"/>
      </w:tblGrid>
      <w:tr w:rsidR="00EF28DF" w:rsidRPr="0080710D" w14:paraId="38867ED5" w14:textId="77777777" w:rsidTr="00EF28DF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CCCCDAC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17FB217E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1840A8BB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14:paraId="0395CC21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24C4B853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42" w:type="pct"/>
          </w:tcPr>
          <w:p w14:paraId="29E013AF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145FD7A6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14:paraId="3BE0C230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EF28DF" w:rsidRPr="0080710D" w14:paraId="4B55EDD8" w14:textId="77777777" w:rsidTr="00EF28DF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1ABC9197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2A0A06" w14:textId="77777777" w:rsidR="0050388E" w:rsidRPr="0080710D" w:rsidRDefault="0050388E" w:rsidP="00E063E2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1ACF5C8D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14:paraId="201E54EE" w14:textId="77777777" w:rsidR="0050388E" w:rsidRPr="0080710D" w:rsidRDefault="0050388E" w:rsidP="00E063E2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46AD01C8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84" w:type="pct"/>
            <w:gridSpan w:val="3"/>
          </w:tcPr>
          <w:p w14:paraId="762A2EE5" w14:textId="77777777" w:rsidR="0050388E" w:rsidRPr="0080710D" w:rsidRDefault="0078618F" w:rsidP="00396583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A96AB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6A730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6A730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6A730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6A730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6A730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6A730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B73AE6">
      <w:pPr>
        <w:pStyle w:val="Nagwek9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6A730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B73AE6">
      <w:pPr>
        <w:pStyle w:val="Nagwek8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F776D7">
            <w:pPr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AE152D6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CC4626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>
            <w:pPr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681D430C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CC4626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>
            <w:pPr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783254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CC4626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6A730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6A730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F9370B4" w:rsidR="0081203D" w:rsidRDefault="00F25544" w:rsidP="00D0275F">
      <w:pPr>
        <w:pStyle w:val="Nagwek8"/>
      </w:pPr>
      <w:r>
        <w:t>I</w:t>
      </w:r>
      <w:r w:rsidR="0081203D" w:rsidRPr="00B73AE6">
        <w:t>nne parametry budynku niewymienione powyżej</w:t>
      </w:r>
      <w:r w:rsidR="00D0275F">
        <w:t xml:space="preserve">, w tym </w:t>
      </w:r>
      <w:r w:rsidR="000631FE">
        <w:t>dotyczące</w:t>
      </w:r>
      <w:r w:rsidR="00623B30">
        <w:t xml:space="preserve"> </w:t>
      </w:r>
      <w:r w:rsidR="00623B30" w:rsidRPr="00623B30">
        <w:rPr>
          <w:iCs/>
        </w:rPr>
        <w:t xml:space="preserve">uwarunkowań wynikających z funkcjonującej ochrony konserwatorskiej </w:t>
      </w:r>
      <w:r w:rsidR="00623B30">
        <w:t>w przypadku</w:t>
      </w:r>
      <w:r w:rsidR="00D0275F">
        <w:t xml:space="preserve"> </w:t>
      </w:r>
      <w:r w:rsidR="00D0275F" w:rsidRPr="00D0275F">
        <w:t xml:space="preserve">obiektów lub terenu </w:t>
      </w:r>
      <w:r w:rsidR="00623B30">
        <w:t>nimi objęt</w:t>
      </w:r>
      <w:r w:rsidR="000631FE">
        <w:t>ych</w:t>
      </w:r>
      <w:r w:rsidR="004B04EC">
        <w:t>: 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>
        <w:t>Liczba budynków o takich samych parametrach, w przypadku gdy wniosek obejmuje większą liczbę takich budynków</w:t>
      </w:r>
      <w:r w:rsidR="004B04EC" w:rsidRPr="00396583"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1ABC6083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CC4626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772D3110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CC4626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77777777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</w:p>
    <w:p w14:paraId="28DBF709" w14:textId="77777777" w:rsidR="00B75F3A" w:rsidRDefault="00C74AE3" w:rsidP="00B73AE6">
      <w:pPr>
        <w:pStyle w:val="Podtytu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5F02B9">
      <w:pPr>
        <w:pStyle w:val="Akapitzlist"/>
      </w:pPr>
    </w:p>
    <w:p w14:paraId="084D88EA" w14:textId="373874CA" w:rsidR="00702973" w:rsidRDefault="00C74AE3" w:rsidP="00B73AE6">
      <w:pPr>
        <w:pStyle w:val="Podtytu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CC4626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F776D7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6A730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6A730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6A730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6A730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6A730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165808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CC4626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>
        <w:t xml:space="preserve">Liczba </w:t>
      </w:r>
      <w:r w:rsidR="00C74AE3">
        <w:t>obiektów budowlanych</w:t>
      </w:r>
      <w:r w:rsidR="00EA0B69">
        <w:t xml:space="preserve"> niebędących budynkami</w:t>
      </w:r>
      <w:r w:rsidR="00C74AE3">
        <w:t xml:space="preserve"> o takich samych parametrach, w przypadku gdy wniosek obejmuje większą liczbę takich obiektów</w:t>
      </w:r>
      <w:r w:rsidR="00766FB9" w:rsidRPr="00766FB9">
        <w:t>: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431DBCF3" w:rsidR="00AF6EB8" w:rsidRPr="00B73AE6" w:rsidRDefault="00505046" w:rsidP="008F2E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Pr="00396583">
              <w:t xml:space="preserve">| </w:t>
            </w:r>
            <w:r w:rsidR="009541B5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CC4626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44DD66D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CC4626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7C9E89EA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CC4626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3043BFBA" w14:textId="77777777" w:rsidR="006A730A" w:rsidRDefault="006A730A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347D681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 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>
        <w:t>U. z 2020 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77777777"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15"/>
        <w:gridCol w:w="1737"/>
        <w:gridCol w:w="1762"/>
        <w:gridCol w:w="697"/>
        <w:gridCol w:w="425"/>
        <w:gridCol w:w="610"/>
        <w:gridCol w:w="1730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77777777" w:rsidR="00880E09" w:rsidRPr="00B73AE6" w:rsidRDefault="006A730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A730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A730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A730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2B6719B0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(</w:t>
            </w:r>
            <w:r w:rsidR="0068150B" w:rsidRPr="0068150B">
              <w:rPr>
                <w:sz w:val="16"/>
              </w:rPr>
              <w:t>Dz.</w:t>
            </w:r>
            <w:r w:rsidR="00E32267">
              <w:rPr>
                <w:sz w:val="16"/>
              </w:rPr>
              <w:t xml:space="preserve"> </w:t>
            </w:r>
            <w:r w:rsidR="0068150B" w:rsidRPr="0068150B">
              <w:rPr>
                <w:sz w:val="16"/>
              </w:rPr>
              <w:t>U. z 2020 r. poz. 1546</w:t>
            </w:r>
            <w:r w:rsidR="0068150B">
              <w:rPr>
                <w:sz w:val="16"/>
              </w:rPr>
              <w:t>)</w:t>
            </w:r>
            <w:r w:rsidR="0068150B"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2D513CA5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>ustawy z dnia 16 listopada 2006</w:t>
            </w:r>
            <w:r w:rsidR="00E32267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77777777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77777777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przestrzennych,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CC0151">
            <w:pPr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CC0151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77777777" w:rsidR="00880E09" w:rsidRPr="00B73AE6" w:rsidRDefault="00880E09" w:rsidP="00CC0151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 rozporządzeniu Rady Ministrów z dnia 9 listopada 2010 r. w sprawie przedsięwzięć mogących znacząco oddziaływać na środowisko (Dz. U. z 2019 r. 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361CF68E" w:rsidR="00B916A5" w:rsidRPr="00B916A5" w:rsidRDefault="00880E09" w:rsidP="00B916A5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 w 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C864980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D02C7F">
              <w:rPr>
                <w:sz w:val="16"/>
                <w:szCs w:val="16"/>
              </w:rPr>
              <w:t>;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514397D5"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2EEB797A" w14:textId="77777777" w:rsidR="002B771A" w:rsidRDefault="002B771A" w:rsidP="00294FBD">
      <w:pPr>
        <w:spacing w:before="240"/>
      </w:pPr>
    </w:p>
    <w:p w14:paraId="49607F0D" w14:textId="77777777" w:rsidR="006A730A" w:rsidRDefault="00880E09" w:rsidP="00294FBD">
      <w:pPr>
        <w:spacing w:before="240"/>
      </w:pPr>
      <w:r w:rsidRPr="00B73AE6">
        <w:t>Podpis ……………………………………………………………………</w:t>
      </w:r>
      <w:r>
        <w:t xml:space="preserve">          </w:t>
      </w:r>
      <w:r w:rsidRPr="00B73AE6">
        <w:t>Data ……………………………………</w:t>
      </w:r>
    </w:p>
    <w:p w14:paraId="3CEF7D62" w14:textId="77777777" w:rsidR="006A730A" w:rsidRDefault="006A730A" w:rsidP="00294FBD">
      <w:pPr>
        <w:spacing w:before="240"/>
      </w:pPr>
    </w:p>
    <w:p w14:paraId="17DEB38B" w14:textId="15F6ED04" w:rsidR="00490548" w:rsidRDefault="00880E09" w:rsidP="00294FBD">
      <w:pPr>
        <w:spacing w:before="240"/>
        <w:rPr>
          <w:sz w:val="2"/>
          <w:szCs w:val="2"/>
        </w:rPr>
      </w:pPr>
      <w:r w:rsidRPr="00F41E38">
        <w:rPr>
          <w:sz w:val="2"/>
          <w:szCs w:val="2"/>
        </w:rPr>
        <w:lastRenderedPageBreak/>
        <w:t>D</w:t>
      </w:r>
    </w:p>
    <w:sectPr w:rsidR="00490548" w:rsidSect="007B2F61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FFEF" w14:textId="77777777" w:rsidR="006A730A" w:rsidRDefault="006A730A" w:rsidP="005F02B9">
      <w:r>
        <w:separator/>
      </w:r>
    </w:p>
    <w:p w14:paraId="30724725" w14:textId="77777777" w:rsidR="006A730A" w:rsidRDefault="006A730A" w:rsidP="005F02B9"/>
    <w:p w14:paraId="2B202FAF" w14:textId="77777777" w:rsidR="006A730A" w:rsidRDefault="006A730A" w:rsidP="005F02B9"/>
    <w:p w14:paraId="0CD20CDE" w14:textId="77777777" w:rsidR="006A730A" w:rsidRDefault="006A730A"/>
  </w:endnote>
  <w:endnote w:type="continuationSeparator" w:id="0">
    <w:p w14:paraId="647BEB62" w14:textId="77777777" w:rsidR="006A730A" w:rsidRDefault="006A730A" w:rsidP="005F02B9">
      <w:r>
        <w:continuationSeparator/>
      </w:r>
    </w:p>
    <w:p w14:paraId="0101F688" w14:textId="77777777" w:rsidR="006A730A" w:rsidRDefault="006A730A" w:rsidP="005F02B9"/>
    <w:p w14:paraId="435B7069" w14:textId="77777777" w:rsidR="006A730A" w:rsidRDefault="006A730A" w:rsidP="005F02B9"/>
    <w:p w14:paraId="25F43E0B" w14:textId="77777777" w:rsidR="006A730A" w:rsidRDefault="006A730A"/>
  </w:endnote>
  <w:endnote w:type="continuationNotice" w:id="1">
    <w:p w14:paraId="75DE7F88" w14:textId="77777777" w:rsidR="006A730A" w:rsidRDefault="006A730A">
      <w:pPr>
        <w:spacing w:before="0" w:after="0"/>
      </w:pPr>
    </w:p>
  </w:endnote>
  <w:endnote w:id="2">
    <w:p w14:paraId="675A152E" w14:textId="5AA07F7D" w:rsidR="006A730A" w:rsidRPr="0071292F" w:rsidRDefault="006A730A">
      <w:pPr>
        <w:pStyle w:val="Tekstprzypisukocowego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</w:t>
      </w:r>
      <w:r w:rsidRPr="0071292F">
        <w:rPr>
          <w:sz w:val="16"/>
          <w:szCs w:val="16"/>
        </w:rPr>
        <w:t xml:space="preserve"> (Dz. U. z 2021 r.,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77777777" w:rsidR="006A730A" w:rsidRPr="002A2D9C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wnioskodawców lub pełnomocników dane kolejnych wnioskodawców lub pełnomocników dodaje się</w:t>
      </w:r>
      <w:r>
        <w:rPr>
          <w:sz w:val="16"/>
          <w:szCs w:val="16"/>
        </w:rPr>
        <w:br/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6A730A" w:rsidRPr="002A2D9C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29148648" w14:textId="102B78C2" w:rsidR="006A730A" w:rsidRPr="00F12483" w:rsidRDefault="006A730A" w:rsidP="00E32267">
      <w:pPr>
        <w:pStyle w:val="Tekstprzypisukocowego"/>
        <w:jc w:val="both"/>
        <w:rPr>
          <w:rStyle w:val="Odwoanieprzypisukocowego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294FBD">
        <w:rPr>
          <w:sz w:val="16"/>
          <w:szCs w:val="16"/>
        </w:rPr>
        <w:t xml:space="preserve">Adres skrzynki </w:t>
      </w:r>
      <w:proofErr w:type="spellStart"/>
      <w:r w:rsidRPr="00294FBD">
        <w:rPr>
          <w:sz w:val="16"/>
          <w:szCs w:val="16"/>
        </w:rPr>
        <w:t>ePUAP</w:t>
      </w:r>
      <w:proofErr w:type="spellEnd"/>
      <w:r w:rsidRPr="00294FBD">
        <w:rPr>
          <w:sz w:val="16"/>
          <w:szCs w:val="16"/>
        </w:rPr>
        <w:t xml:space="preserve"> </w:t>
      </w:r>
      <w:r w:rsidRPr="009B5AB5">
        <w:rPr>
          <w:sz w:val="16"/>
          <w:szCs w:val="16"/>
        </w:rPr>
        <w:t xml:space="preserve">lub </w:t>
      </w:r>
      <w:r w:rsidRPr="00F36415">
        <w:rPr>
          <w:sz w:val="16"/>
          <w:szCs w:val="16"/>
        </w:rPr>
        <w:t>do doręczeń elektronicznych</w:t>
      </w:r>
      <w:r>
        <w:rPr>
          <w:sz w:val="16"/>
          <w:szCs w:val="16"/>
        </w:rPr>
        <w:t xml:space="preserve"> </w:t>
      </w:r>
      <w:r w:rsidRPr="00294FBD">
        <w:rPr>
          <w:sz w:val="16"/>
          <w:szCs w:val="16"/>
        </w:rPr>
        <w:t>wskazuje się w przypadku wyrażenia zgody na doręczanie korespondencji za pomocą środków komunikacji elektronicznej.</w:t>
      </w:r>
    </w:p>
  </w:endnote>
  <w:endnote w:id="6">
    <w:p w14:paraId="41B24277" w14:textId="6E448D90" w:rsidR="006A730A" w:rsidRPr="00294FBD" w:rsidRDefault="006A730A" w:rsidP="00E32267">
      <w:pPr>
        <w:pStyle w:val="Tekstprzypisukocoweg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6A730A" w:rsidRPr="002A2D9C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48457ED8" w:rsidR="006A730A" w:rsidRPr="001C5C80" w:rsidRDefault="006A730A" w:rsidP="00E32267">
      <w:pPr>
        <w:pStyle w:val="Tekstprzypisukocoweg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 postaci</w:t>
      </w:r>
      <w:r>
        <w:rPr>
          <w:sz w:val="16"/>
          <w:szCs w:val="16"/>
        </w:rPr>
        <w:t xml:space="preserve"> elektronicznej podaje się wyłącznie identyfikator działki ewidencyjnej.</w:t>
      </w:r>
    </w:p>
  </w:endnote>
  <w:endnote w:id="9">
    <w:p w14:paraId="3AA56A92" w14:textId="4F5D1BAD" w:rsidR="006A730A" w:rsidRDefault="006A730A" w:rsidP="001B3F87">
      <w:pPr>
        <w:pStyle w:val="Tekstprzypisukocowego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,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6A730A" w:rsidRPr="002A2D9C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64BDCD3E" w:rsidR="006A730A" w:rsidRPr="002A2D9C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-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0E5C71A4" w:rsidR="006A730A" w:rsidRDefault="006A730A" w:rsidP="00E32267">
      <w:pPr>
        <w:pStyle w:val="Tekstprzypisukocowego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publicznej, należy wskazać wszystkie działki ewidencyjne umożliwiające dostęp wraz z działką ewidencyjną,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4BA35D8" w:rsidR="006A730A" w:rsidRPr="0087044F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 xml:space="preserve">i 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6A730A" w:rsidRPr="0087044F" w:rsidRDefault="006A730A" w:rsidP="00E32267">
      <w:pPr>
        <w:pStyle w:val="Tekstprzypisukocowego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143E3239" w:rsidR="006A730A" w:rsidRPr="002A2D9C" w:rsidRDefault="006A730A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</w:t>
      </w:r>
      <w:r>
        <w:rPr>
          <w:sz w:val="16"/>
          <w:szCs w:val="16"/>
        </w:rPr>
        <w:t xml:space="preserve">, za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 W przypadku określania zapotrzebowania podaj jednostkę i czas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</w:p>
  </w:endnote>
  <w:endnote w:id="15">
    <w:p w14:paraId="6CF9A203" w14:textId="772BFEF9" w:rsidR="006A730A" w:rsidRPr="0087044F" w:rsidRDefault="006A730A" w:rsidP="00E32267">
      <w:pPr>
        <w:pStyle w:val="Tekstprzypisukocoweg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708422C7" w14:textId="75A12488" w:rsidR="006A730A" w:rsidRPr="006A730A" w:rsidRDefault="006A730A" w:rsidP="006A730A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odpadów, określ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7456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6E5F24" w14:textId="0368D636" w:rsidR="006A730A" w:rsidRDefault="006A73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6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6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8FDBF" w14:textId="77777777" w:rsidR="006A730A" w:rsidRDefault="006A7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362831"/>
      <w:docPartObj>
        <w:docPartGallery w:val="Page Numbers (Bottom of Page)"/>
        <w:docPartUnique/>
      </w:docPartObj>
    </w:sdtPr>
    <w:sdtContent>
      <w:p w14:paraId="2176FDFF" w14:textId="6E734657" w:rsidR="006A730A" w:rsidRDefault="006A7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C0BB82" w14:textId="77777777" w:rsidR="006A730A" w:rsidRDefault="006A73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7469A" w14:textId="77777777" w:rsidR="006A730A" w:rsidRDefault="006A730A" w:rsidP="005F02B9">
      <w:r>
        <w:separator/>
      </w:r>
    </w:p>
    <w:p w14:paraId="520C6034" w14:textId="77777777" w:rsidR="006A730A" w:rsidRDefault="006A730A" w:rsidP="005F02B9"/>
    <w:p w14:paraId="3FD39810" w14:textId="77777777" w:rsidR="006A730A" w:rsidRDefault="006A730A" w:rsidP="005F02B9"/>
    <w:p w14:paraId="337D6A3E" w14:textId="77777777" w:rsidR="006A730A" w:rsidRDefault="006A730A"/>
  </w:footnote>
  <w:footnote w:type="continuationSeparator" w:id="0">
    <w:p w14:paraId="520ABF91" w14:textId="77777777" w:rsidR="006A730A" w:rsidRDefault="006A730A" w:rsidP="005F02B9">
      <w:r>
        <w:continuationSeparator/>
      </w:r>
    </w:p>
    <w:p w14:paraId="0163F5B8" w14:textId="77777777" w:rsidR="006A730A" w:rsidRDefault="006A730A" w:rsidP="005F02B9"/>
    <w:p w14:paraId="72D657BA" w14:textId="77777777" w:rsidR="006A730A" w:rsidRDefault="006A730A" w:rsidP="005F02B9"/>
    <w:p w14:paraId="23F06A24" w14:textId="77777777" w:rsidR="006A730A" w:rsidRDefault="006A730A"/>
  </w:footnote>
  <w:footnote w:type="continuationNotice" w:id="1">
    <w:p w14:paraId="70B0D88F" w14:textId="77777777" w:rsidR="006A730A" w:rsidRDefault="006A730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3F8F"/>
    <w:rsid w:val="00086083"/>
    <w:rsid w:val="00090442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6E5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10111"/>
    <w:rsid w:val="0011179A"/>
    <w:rsid w:val="00111E85"/>
    <w:rsid w:val="00114056"/>
    <w:rsid w:val="00114920"/>
    <w:rsid w:val="00116E3B"/>
    <w:rsid w:val="001175F9"/>
    <w:rsid w:val="001212CD"/>
    <w:rsid w:val="00124494"/>
    <w:rsid w:val="00124881"/>
    <w:rsid w:val="0012508A"/>
    <w:rsid w:val="001260F9"/>
    <w:rsid w:val="001263B3"/>
    <w:rsid w:val="00126B04"/>
    <w:rsid w:val="001309FE"/>
    <w:rsid w:val="001369C1"/>
    <w:rsid w:val="0014245C"/>
    <w:rsid w:val="001505FC"/>
    <w:rsid w:val="00150ADD"/>
    <w:rsid w:val="00152589"/>
    <w:rsid w:val="00153815"/>
    <w:rsid w:val="001545AD"/>
    <w:rsid w:val="0015798E"/>
    <w:rsid w:val="00157E5B"/>
    <w:rsid w:val="001628F1"/>
    <w:rsid w:val="0016484D"/>
    <w:rsid w:val="00172561"/>
    <w:rsid w:val="00173AF9"/>
    <w:rsid w:val="00173FFA"/>
    <w:rsid w:val="00174501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4D79"/>
    <w:rsid w:val="001C5C80"/>
    <w:rsid w:val="001C6813"/>
    <w:rsid w:val="001C6EEB"/>
    <w:rsid w:val="001D114E"/>
    <w:rsid w:val="001D30BA"/>
    <w:rsid w:val="001D35C7"/>
    <w:rsid w:val="001D614D"/>
    <w:rsid w:val="001E010F"/>
    <w:rsid w:val="001E388B"/>
    <w:rsid w:val="001E45D2"/>
    <w:rsid w:val="001E5A33"/>
    <w:rsid w:val="001E6A6F"/>
    <w:rsid w:val="001E7A9F"/>
    <w:rsid w:val="001F1FE1"/>
    <w:rsid w:val="001F210F"/>
    <w:rsid w:val="001F3DA3"/>
    <w:rsid w:val="001F755E"/>
    <w:rsid w:val="00205DD2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74C9"/>
    <w:rsid w:val="002B1B1C"/>
    <w:rsid w:val="002B452A"/>
    <w:rsid w:val="002B4A44"/>
    <w:rsid w:val="002B6B83"/>
    <w:rsid w:val="002B771A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7BE"/>
    <w:rsid w:val="00312DEB"/>
    <w:rsid w:val="0031509F"/>
    <w:rsid w:val="0032101A"/>
    <w:rsid w:val="003222E5"/>
    <w:rsid w:val="00324A75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1CCA"/>
    <w:rsid w:val="00502A46"/>
    <w:rsid w:val="0050388E"/>
    <w:rsid w:val="00505046"/>
    <w:rsid w:val="0051155E"/>
    <w:rsid w:val="0051171F"/>
    <w:rsid w:val="00511E87"/>
    <w:rsid w:val="0051201F"/>
    <w:rsid w:val="0051350B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504F3"/>
    <w:rsid w:val="00553583"/>
    <w:rsid w:val="00553A94"/>
    <w:rsid w:val="0055454B"/>
    <w:rsid w:val="00562615"/>
    <w:rsid w:val="00562854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27AE0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608A"/>
    <w:rsid w:val="006974ED"/>
    <w:rsid w:val="006A064F"/>
    <w:rsid w:val="006A0FE3"/>
    <w:rsid w:val="006A3695"/>
    <w:rsid w:val="006A66E6"/>
    <w:rsid w:val="006A691F"/>
    <w:rsid w:val="006A730A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D6446"/>
    <w:rsid w:val="006D74A0"/>
    <w:rsid w:val="006E1BF1"/>
    <w:rsid w:val="006E233C"/>
    <w:rsid w:val="006E39E1"/>
    <w:rsid w:val="006E72C5"/>
    <w:rsid w:val="006F1CEB"/>
    <w:rsid w:val="006F2F94"/>
    <w:rsid w:val="006F67AE"/>
    <w:rsid w:val="00702973"/>
    <w:rsid w:val="00703371"/>
    <w:rsid w:val="00706EB1"/>
    <w:rsid w:val="0071292F"/>
    <w:rsid w:val="0071428A"/>
    <w:rsid w:val="00716890"/>
    <w:rsid w:val="00720C18"/>
    <w:rsid w:val="0072249F"/>
    <w:rsid w:val="007225D3"/>
    <w:rsid w:val="00722FCD"/>
    <w:rsid w:val="0072306C"/>
    <w:rsid w:val="0072366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32E"/>
    <w:rsid w:val="00750500"/>
    <w:rsid w:val="00752A8C"/>
    <w:rsid w:val="00752B94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2F61"/>
    <w:rsid w:val="007B4073"/>
    <w:rsid w:val="007C3890"/>
    <w:rsid w:val="007C56F7"/>
    <w:rsid w:val="007C759B"/>
    <w:rsid w:val="007C7AED"/>
    <w:rsid w:val="007D18A5"/>
    <w:rsid w:val="007D1DE0"/>
    <w:rsid w:val="007D22BE"/>
    <w:rsid w:val="007D35CC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3765"/>
    <w:rsid w:val="007F385F"/>
    <w:rsid w:val="007F5C21"/>
    <w:rsid w:val="007F7726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17B5"/>
    <w:rsid w:val="008C1CC0"/>
    <w:rsid w:val="008C2D9E"/>
    <w:rsid w:val="008C3A1C"/>
    <w:rsid w:val="008C4AFA"/>
    <w:rsid w:val="008C5834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2A83"/>
    <w:rsid w:val="009030ED"/>
    <w:rsid w:val="00903DFA"/>
    <w:rsid w:val="00907705"/>
    <w:rsid w:val="00910809"/>
    <w:rsid w:val="0091464A"/>
    <w:rsid w:val="00914BFF"/>
    <w:rsid w:val="00915B62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12A"/>
    <w:rsid w:val="00985F8D"/>
    <w:rsid w:val="009873A4"/>
    <w:rsid w:val="009902F0"/>
    <w:rsid w:val="00991CC4"/>
    <w:rsid w:val="00992881"/>
    <w:rsid w:val="00992BFE"/>
    <w:rsid w:val="00995F20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206A"/>
    <w:rsid w:val="009D2D21"/>
    <w:rsid w:val="009D2FA6"/>
    <w:rsid w:val="009D66B9"/>
    <w:rsid w:val="009D7872"/>
    <w:rsid w:val="009E4732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10223"/>
    <w:rsid w:val="00A118DD"/>
    <w:rsid w:val="00A11B3A"/>
    <w:rsid w:val="00A14EFA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2F38"/>
    <w:rsid w:val="00AA3C31"/>
    <w:rsid w:val="00AA6234"/>
    <w:rsid w:val="00AB3533"/>
    <w:rsid w:val="00AB3955"/>
    <w:rsid w:val="00AB7CB7"/>
    <w:rsid w:val="00AC1750"/>
    <w:rsid w:val="00AC1DE5"/>
    <w:rsid w:val="00AC2902"/>
    <w:rsid w:val="00AC4B0B"/>
    <w:rsid w:val="00AC65C2"/>
    <w:rsid w:val="00AC6ACD"/>
    <w:rsid w:val="00AD292E"/>
    <w:rsid w:val="00AD2ABE"/>
    <w:rsid w:val="00AD3713"/>
    <w:rsid w:val="00AD4856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DC1"/>
    <w:rsid w:val="00AF6EB8"/>
    <w:rsid w:val="00AF7395"/>
    <w:rsid w:val="00B0054C"/>
    <w:rsid w:val="00B009C0"/>
    <w:rsid w:val="00B01EAC"/>
    <w:rsid w:val="00B04C9F"/>
    <w:rsid w:val="00B0636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6C10"/>
    <w:rsid w:val="00B67D77"/>
    <w:rsid w:val="00B732CB"/>
    <w:rsid w:val="00B73AE6"/>
    <w:rsid w:val="00B74BB1"/>
    <w:rsid w:val="00B74CB0"/>
    <w:rsid w:val="00B751E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6084"/>
    <w:rsid w:val="00BA01D1"/>
    <w:rsid w:val="00BA0F8F"/>
    <w:rsid w:val="00BA17AD"/>
    <w:rsid w:val="00BA39BD"/>
    <w:rsid w:val="00BA5206"/>
    <w:rsid w:val="00BB1D58"/>
    <w:rsid w:val="00BB48ED"/>
    <w:rsid w:val="00BB4FE6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189C"/>
    <w:rsid w:val="00C863E2"/>
    <w:rsid w:val="00C95FAB"/>
    <w:rsid w:val="00CA00A6"/>
    <w:rsid w:val="00CA15F5"/>
    <w:rsid w:val="00CA561F"/>
    <w:rsid w:val="00CB05B2"/>
    <w:rsid w:val="00CB1039"/>
    <w:rsid w:val="00CB2B77"/>
    <w:rsid w:val="00CC0151"/>
    <w:rsid w:val="00CC377D"/>
    <w:rsid w:val="00CC4626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21984"/>
    <w:rsid w:val="00E25806"/>
    <w:rsid w:val="00E27F87"/>
    <w:rsid w:val="00E32267"/>
    <w:rsid w:val="00E32543"/>
    <w:rsid w:val="00E32971"/>
    <w:rsid w:val="00E360D9"/>
    <w:rsid w:val="00E36B70"/>
    <w:rsid w:val="00E375D8"/>
    <w:rsid w:val="00E3764C"/>
    <w:rsid w:val="00E37F1B"/>
    <w:rsid w:val="00E40822"/>
    <w:rsid w:val="00E41087"/>
    <w:rsid w:val="00E41B98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1CA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306B6"/>
    <w:rsid w:val="00F30703"/>
    <w:rsid w:val="00F322F6"/>
    <w:rsid w:val="00F35437"/>
    <w:rsid w:val="00F36415"/>
    <w:rsid w:val="00F370CA"/>
    <w:rsid w:val="00F374BD"/>
    <w:rsid w:val="00F3766E"/>
    <w:rsid w:val="00F41225"/>
    <w:rsid w:val="00F41E38"/>
    <w:rsid w:val="00F44A2D"/>
    <w:rsid w:val="00F463BA"/>
    <w:rsid w:val="00F52B95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2DC9"/>
    <w:rsid w:val="00F92FB1"/>
    <w:rsid w:val="00F93D94"/>
    <w:rsid w:val="00F95535"/>
    <w:rsid w:val="00FA1132"/>
    <w:rsid w:val="00FA1EB0"/>
    <w:rsid w:val="00FA42B7"/>
    <w:rsid w:val="00FA4D14"/>
    <w:rsid w:val="00FA5ECA"/>
    <w:rsid w:val="00FB002B"/>
    <w:rsid w:val="00FB3870"/>
    <w:rsid w:val="00FB417C"/>
    <w:rsid w:val="00FB7763"/>
    <w:rsid w:val="00FC01BB"/>
    <w:rsid w:val="00FC5CC3"/>
    <w:rsid w:val="00FD49FF"/>
    <w:rsid w:val="00FD50F4"/>
    <w:rsid w:val="00FD5D6E"/>
    <w:rsid w:val="00FE1FEE"/>
    <w:rsid w:val="00FE27FB"/>
    <w:rsid w:val="00FE2875"/>
    <w:rsid w:val="00FE29DC"/>
    <w:rsid w:val="00FE36E9"/>
    <w:rsid w:val="00FE399B"/>
    <w:rsid w:val="00FE3A47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1AFED"/>
  <w15:docId w15:val="{CC5DB876-5277-4EE3-924E-78A4971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NormalnyWeb">
    <w:name w:val="Normal (Web)"/>
    <w:basedOn w:val="Normalny"/>
    <w:uiPriority w:val="99"/>
    <w:unhideWhenUsed/>
    <w:rsid w:val="002B771A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CF4C-0C00-4029-A93A-43684996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AnitaB</cp:lastModifiedBy>
  <cp:revision>6</cp:revision>
  <cp:lastPrinted>2022-01-04T10:38:00Z</cp:lastPrinted>
  <dcterms:created xsi:type="dcterms:W3CDTF">2022-01-04T10:08:00Z</dcterms:created>
  <dcterms:modified xsi:type="dcterms:W3CDTF">2022-01-04T10:39:00Z</dcterms:modified>
</cp:coreProperties>
</file>