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395E65" w:rsidRDefault="00D42525" w:rsidP="00BC6E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95E65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395E65" w:rsidRPr="00395E65">
        <w:rPr>
          <w:rFonts w:ascii="Arial Narrow" w:hAnsi="Arial Narrow" w:cs="Arial"/>
          <w:sz w:val="22"/>
          <w:szCs w:val="22"/>
        </w:rPr>
        <w:t>na</w:t>
      </w:r>
      <w:r w:rsidRPr="00395E65">
        <w:rPr>
          <w:rFonts w:ascii="Arial Narrow" w:hAnsi="Arial Narrow" w:cs="Arial"/>
          <w:sz w:val="22"/>
          <w:szCs w:val="22"/>
        </w:rPr>
        <w:t xml:space="preserve"> </w:t>
      </w:r>
      <w:r w:rsidR="00395E65" w:rsidRPr="00395E65">
        <w:rPr>
          <w:rFonts w:ascii="Arial Narrow" w:hAnsi="Arial Narrow"/>
          <w:sz w:val="22"/>
          <w:szCs w:val="22"/>
        </w:rPr>
        <w:t xml:space="preserve">roboty budowlane polegające na </w:t>
      </w:r>
      <w:r w:rsidR="00CD78C0">
        <w:rPr>
          <w:rFonts w:ascii="Arial Narrow" w:hAnsi="Arial Narrow"/>
          <w:sz w:val="22"/>
          <w:szCs w:val="22"/>
        </w:rPr>
        <w:t>t</w:t>
      </w:r>
      <w:r w:rsidR="00CD78C0" w:rsidRPr="00DD3ADA">
        <w:rPr>
          <w:rFonts w:ascii="Arial Narrow" w:hAnsi="Arial Narrow"/>
          <w:sz w:val="22"/>
          <w:szCs w:val="22"/>
        </w:rPr>
        <w:t>ermomodernizacj</w:t>
      </w:r>
      <w:r w:rsidR="00CD78C0">
        <w:rPr>
          <w:rFonts w:ascii="Arial Narrow" w:hAnsi="Arial Narrow"/>
          <w:sz w:val="22"/>
          <w:szCs w:val="22"/>
        </w:rPr>
        <w:t>i</w:t>
      </w:r>
      <w:r w:rsidR="00CD78C0" w:rsidRPr="00DD3ADA">
        <w:rPr>
          <w:rFonts w:ascii="Arial Narrow" w:hAnsi="Arial Narrow"/>
          <w:sz w:val="22"/>
          <w:szCs w:val="22"/>
        </w:rPr>
        <w:t xml:space="preserve"> budynku przy ul. Żeromskiego 2B w Elblągu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395E65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395E65" w:rsidRDefault="000962BD" w:rsidP="00395E65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95E65" w:rsidRPr="00395E65" w:rsidRDefault="00395E65" w:rsidP="00395E65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Pr="00E756AC">
        <w:rPr>
          <w:rFonts w:ascii="Arial Narrow" w:hAnsi="Arial Narrow"/>
          <w:b/>
          <w:sz w:val="22"/>
          <w:szCs w:val="22"/>
        </w:rPr>
        <w:t>**</w:t>
      </w:r>
      <w:r w:rsidRPr="00A54C72">
        <w:rPr>
          <w:rFonts w:ascii="Arial Narrow" w:hAnsi="Arial Narrow"/>
          <w:sz w:val="22"/>
          <w:szCs w:val="22"/>
        </w:rPr>
        <w:t>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395E65" w:rsidRPr="0015039A" w:rsidTr="00395E65">
        <w:tc>
          <w:tcPr>
            <w:tcW w:w="495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95E65" w:rsidRPr="0015039A" w:rsidTr="00395E65">
        <w:trPr>
          <w:trHeight w:val="273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80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72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lastRenderedPageBreak/>
              <w:t>3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5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6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P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sectPr w:rsidR="00395E65" w:rsidRPr="00395E65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CE" w:rsidRDefault="004709C5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0541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8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5039A"/>
    <w:rsid w:val="00183329"/>
    <w:rsid w:val="00194D25"/>
    <w:rsid w:val="001E2519"/>
    <w:rsid w:val="001F60C3"/>
    <w:rsid w:val="001F79CD"/>
    <w:rsid w:val="002B3B2A"/>
    <w:rsid w:val="003366C6"/>
    <w:rsid w:val="00372B6B"/>
    <w:rsid w:val="00395E65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D7A54"/>
    <w:rsid w:val="006F706A"/>
    <w:rsid w:val="00755B17"/>
    <w:rsid w:val="009057AF"/>
    <w:rsid w:val="00A54C72"/>
    <w:rsid w:val="00B841A3"/>
    <w:rsid w:val="00BB705E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2017-04-14T10:58:00Z</cp:lastPrinted>
  <dcterms:created xsi:type="dcterms:W3CDTF">2017-10-17T07:24:00Z</dcterms:created>
  <dcterms:modified xsi:type="dcterms:W3CDTF">2018-05-11T08:54:00Z</dcterms:modified>
</cp:coreProperties>
</file>